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FC606" w14:textId="1D267742" w:rsidR="00BF135D" w:rsidRPr="00B2220C" w:rsidRDefault="00F47704" w:rsidP="00BF135D">
      <w:pPr>
        <w:pStyle w:val="SPnadpis0"/>
        <w:tabs>
          <w:tab w:val="right" w:leader="dot" w:pos="9644"/>
        </w:tabs>
        <w:spacing w:before="0"/>
        <w:jc w:val="left"/>
        <w:outlineLvl w:val="0"/>
        <w:rPr>
          <w:rFonts w:ascii="Times New Roman" w:hAnsi="Times New Roman" w:cs="Times New Roman"/>
          <w:sz w:val="22"/>
          <w:szCs w:val="22"/>
        </w:rPr>
      </w:pPr>
      <w:bookmarkStart w:id="0" w:name="_Toc382916388"/>
      <w:bookmarkStart w:id="1" w:name="_Toc402943568"/>
      <w:bookmarkStart w:id="2" w:name="_Toc501958595"/>
      <w:bookmarkStart w:id="3" w:name="_Toc22469748"/>
      <w:r>
        <w:rPr>
          <w:rFonts w:ascii="Times New Roman" w:hAnsi="Times New Roman" w:cs="Times New Roman"/>
          <w:color w:val="auto"/>
          <w:sz w:val="22"/>
          <w:szCs w:val="22"/>
        </w:rPr>
        <w:t xml:space="preserve"> </w:t>
      </w:r>
      <w:bookmarkStart w:id="4" w:name="_GoBack"/>
      <w:bookmarkEnd w:id="4"/>
      <w:r w:rsidR="00BF135D" w:rsidRPr="00B2220C">
        <w:rPr>
          <w:rFonts w:ascii="Times New Roman" w:hAnsi="Times New Roman" w:cs="Times New Roman"/>
          <w:color w:val="auto"/>
          <w:sz w:val="22"/>
          <w:szCs w:val="22"/>
        </w:rPr>
        <w:t>B</w:t>
      </w:r>
      <w:r w:rsidR="00BF135D" w:rsidRPr="00B2220C">
        <w:rPr>
          <w:rFonts w:ascii="Times New Roman" w:hAnsi="Times New Roman" w:cs="Times New Roman"/>
          <w:caps w:val="0"/>
          <w:color w:val="auto"/>
          <w:sz w:val="22"/>
          <w:szCs w:val="22"/>
        </w:rPr>
        <w:t>.2 OBCHODNÉ PODMIENKY DODANIA PREDMETU ZÁKAZKY</w:t>
      </w:r>
      <w:bookmarkEnd w:id="0"/>
      <w:bookmarkEnd w:id="1"/>
      <w:bookmarkEnd w:id="2"/>
      <w:bookmarkEnd w:id="3"/>
    </w:p>
    <w:p w14:paraId="2C1CB956" w14:textId="77777777" w:rsidR="00BF135D" w:rsidRPr="00B2220C" w:rsidRDefault="00BF135D" w:rsidP="00BF135D">
      <w:pPr>
        <w:rPr>
          <w:rFonts w:eastAsiaTheme="majorEastAsia"/>
          <w:b/>
          <w:bCs/>
          <w:color w:val="000000"/>
          <w:kern w:val="1"/>
          <w:sz w:val="22"/>
          <w:szCs w:val="22"/>
        </w:rPr>
      </w:pPr>
      <w:bookmarkStart w:id="5" w:name="_Toc520144413"/>
    </w:p>
    <w:bookmarkEnd w:id="5"/>
    <w:p w14:paraId="64FED3F5" w14:textId="77777777" w:rsidR="00BF135D" w:rsidRPr="00B2220C" w:rsidRDefault="00BF135D" w:rsidP="00BF135D">
      <w:pPr>
        <w:rPr>
          <w:sz w:val="22"/>
          <w:szCs w:val="22"/>
        </w:rPr>
      </w:pPr>
    </w:p>
    <w:p w14:paraId="1F16554B" w14:textId="73A664E4" w:rsidR="007D546E" w:rsidRPr="00B2220C" w:rsidRDefault="00140CF8" w:rsidP="007D546E">
      <w:pPr>
        <w:jc w:val="center"/>
        <w:rPr>
          <w:rFonts w:eastAsia="Arial Narrow"/>
          <w:b/>
          <w:sz w:val="22"/>
          <w:szCs w:val="22"/>
        </w:rPr>
      </w:pPr>
      <w:r w:rsidRPr="00B2220C">
        <w:rPr>
          <w:rFonts w:eastAsia="Arial Narrow"/>
          <w:b/>
          <w:sz w:val="22"/>
          <w:szCs w:val="22"/>
        </w:rPr>
        <w:t>Z</w:t>
      </w:r>
      <w:r w:rsidR="007D546E" w:rsidRPr="00B2220C">
        <w:rPr>
          <w:rFonts w:eastAsia="Arial Narrow"/>
          <w:b/>
          <w:sz w:val="22"/>
          <w:szCs w:val="22"/>
        </w:rPr>
        <w:t xml:space="preserve">mluva </w:t>
      </w:r>
      <w:r w:rsidRPr="00B2220C">
        <w:rPr>
          <w:rFonts w:eastAsia="Arial Narrow"/>
          <w:b/>
          <w:sz w:val="22"/>
          <w:szCs w:val="22"/>
        </w:rPr>
        <w:t xml:space="preserve">o dielo </w:t>
      </w:r>
      <w:r w:rsidR="007D546E" w:rsidRPr="00B2220C">
        <w:rPr>
          <w:rFonts w:eastAsia="Arial Narrow"/>
          <w:b/>
          <w:sz w:val="22"/>
          <w:szCs w:val="22"/>
        </w:rPr>
        <w:t>č. ...........</w:t>
      </w:r>
    </w:p>
    <w:p w14:paraId="36D2D851" w14:textId="468D1AF5" w:rsidR="00A94EB7" w:rsidRPr="00B2220C" w:rsidRDefault="00A94EB7" w:rsidP="00A94EB7">
      <w:pPr>
        <w:jc w:val="center"/>
        <w:rPr>
          <w:rFonts w:eastAsia="Arial Narrow"/>
          <w:sz w:val="22"/>
          <w:szCs w:val="22"/>
        </w:rPr>
      </w:pPr>
      <w:r w:rsidRPr="00B2220C">
        <w:rPr>
          <w:rFonts w:eastAsia="Arial Narrow"/>
          <w:sz w:val="22"/>
          <w:szCs w:val="22"/>
        </w:rPr>
        <w:t xml:space="preserve">uzatvorená podľa § </w:t>
      </w:r>
      <w:r w:rsidR="00140CF8" w:rsidRPr="00B2220C">
        <w:rPr>
          <w:rFonts w:eastAsia="Arial Narrow"/>
          <w:sz w:val="22"/>
          <w:szCs w:val="22"/>
        </w:rPr>
        <w:t>536</w:t>
      </w:r>
      <w:r w:rsidRPr="00B2220C">
        <w:rPr>
          <w:rFonts w:eastAsia="Arial Narrow"/>
          <w:sz w:val="22"/>
          <w:szCs w:val="22"/>
        </w:rPr>
        <w:t xml:space="preserve"> a nasl. Obchodného zákonníka</w:t>
      </w:r>
      <w:r w:rsidR="00CF477A" w:rsidRPr="00B2220C">
        <w:rPr>
          <w:rFonts w:eastAsia="Arial Narrow"/>
          <w:sz w:val="22"/>
          <w:szCs w:val="22"/>
        </w:rPr>
        <w:t xml:space="preserve"> a podľa § 5</w:t>
      </w:r>
      <w:r w:rsidRPr="00B2220C">
        <w:rPr>
          <w:rFonts w:eastAsia="Arial Narrow"/>
          <w:sz w:val="22"/>
          <w:szCs w:val="22"/>
        </w:rPr>
        <w:t>6 zákona č. 343/2015 Z. z. o verejnom obstarávaní  a o zmene a doplnení niektorých zákonov v znení neskorších predpisov (ďalej len „zmluva“)</w:t>
      </w:r>
    </w:p>
    <w:p w14:paraId="51C16C7F" w14:textId="77777777" w:rsidR="007D546E" w:rsidRPr="00B2220C" w:rsidRDefault="007D546E" w:rsidP="007D546E">
      <w:pPr>
        <w:jc w:val="center"/>
        <w:rPr>
          <w:sz w:val="22"/>
          <w:szCs w:val="22"/>
        </w:rPr>
      </w:pPr>
    </w:p>
    <w:p w14:paraId="046C3283" w14:textId="77777777" w:rsidR="007D546E" w:rsidRPr="00B2220C" w:rsidRDefault="007D546E" w:rsidP="007D546E">
      <w:pPr>
        <w:jc w:val="center"/>
        <w:rPr>
          <w:rFonts w:eastAsia="Arial Narrow"/>
          <w:b/>
          <w:sz w:val="22"/>
          <w:szCs w:val="22"/>
        </w:rPr>
      </w:pPr>
      <w:r w:rsidRPr="00B2220C">
        <w:rPr>
          <w:rFonts w:eastAsia="Arial Narrow"/>
          <w:b/>
          <w:sz w:val="22"/>
          <w:szCs w:val="22"/>
        </w:rPr>
        <w:t>I.</w:t>
      </w:r>
    </w:p>
    <w:p w14:paraId="45DA6E0F" w14:textId="77777777" w:rsidR="007D546E" w:rsidRPr="00B2220C" w:rsidRDefault="007D546E" w:rsidP="007D546E">
      <w:pPr>
        <w:jc w:val="center"/>
        <w:rPr>
          <w:rFonts w:eastAsia="Arial Narrow"/>
          <w:b/>
          <w:sz w:val="22"/>
          <w:szCs w:val="22"/>
        </w:rPr>
      </w:pPr>
      <w:r w:rsidRPr="00B2220C">
        <w:rPr>
          <w:rFonts w:eastAsia="Arial Narrow"/>
          <w:b/>
          <w:sz w:val="22"/>
          <w:szCs w:val="22"/>
        </w:rPr>
        <w:t>Zmluvné strany</w:t>
      </w:r>
    </w:p>
    <w:p w14:paraId="67BCFE34" w14:textId="77777777" w:rsidR="007D546E" w:rsidRPr="00B2220C" w:rsidRDefault="007D546E" w:rsidP="007D546E">
      <w:pPr>
        <w:rPr>
          <w:sz w:val="22"/>
          <w:szCs w:val="22"/>
        </w:rPr>
      </w:pPr>
    </w:p>
    <w:p w14:paraId="5870F90A" w14:textId="77777777" w:rsidR="007D546E" w:rsidRPr="00B2220C" w:rsidRDefault="007D546E" w:rsidP="007D546E">
      <w:pPr>
        <w:rPr>
          <w:sz w:val="22"/>
          <w:szCs w:val="22"/>
        </w:rPr>
      </w:pPr>
    </w:p>
    <w:p w14:paraId="010EE0E9" w14:textId="7D52B8D4" w:rsidR="00F57730" w:rsidRPr="00B2220C" w:rsidRDefault="00140CF8" w:rsidP="00F57730">
      <w:pPr>
        <w:pStyle w:val="Odsekzoznamu"/>
        <w:numPr>
          <w:ilvl w:val="1"/>
          <w:numId w:val="2"/>
        </w:numPr>
        <w:rPr>
          <w:rFonts w:eastAsia="Arial Narrow"/>
          <w:sz w:val="22"/>
          <w:szCs w:val="22"/>
        </w:rPr>
      </w:pPr>
      <w:r w:rsidRPr="00B2220C">
        <w:rPr>
          <w:rFonts w:eastAsia="Arial Narrow"/>
          <w:sz w:val="22"/>
          <w:szCs w:val="22"/>
        </w:rPr>
        <w:t>Objednávateľ</w:t>
      </w:r>
      <w:r w:rsidR="00F57730" w:rsidRPr="00B2220C">
        <w:rPr>
          <w:rFonts w:eastAsia="Arial Narrow"/>
          <w:sz w:val="22"/>
          <w:szCs w:val="22"/>
        </w:rPr>
        <w:t>:</w:t>
      </w:r>
      <w:r w:rsidR="00F57730" w:rsidRPr="00B2220C">
        <w:rPr>
          <w:rFonts w:eastAsia="Arial Narrow"/>
          <w:sz w:val="22"/>
          <w:szCs w:val="22"/>
        </w:rPr>
        <w:tab/>
      </w:r>
      <w:r w:rsidR="00F57730" w:rsidRPr="00B2220C">
        <w:rPr>
          <w:rFonts w:eastAsia="Arial Narrow"/>
          <w:sz w:val="22"/>
          <w:szCs w:val="22"/>
        </w:rPr>
        <w:tab/>
      </w:r>
      <w:r w:rsidR="00F57730" w:rsidRPr="00B2220C">
        <w:rPr>
          <w:rFonts w:eastAsia="Arial Narrow"/>
          <w:sz w:val="22"/>
          <w:szCs w:val="22"/>
        </w:rPr>
        <w:tab/>
      </w:r>
    </w:p>
    <w:p w14:paraId="32D6E9D1" w14:textId="77777777" w:rsidR="00F57730" w:rsidRPr="00B2220C" w:rsidRDefault="00F57730" w:rsidP="00F57730">
      <w:pPr>
        <w:tabs>
          <w:tab w:val="left" w:pos="2835"/>
        </w:tabs>
        <w:rPr>
          <w:rFonts w:eastAsia="Arial Narrow"/>
          <w:sz w:val="22"/>
          <w:szCs w:val="22"/>
        </w:rPr>
      </w:pPr>
      <w:r w:rsidRPr="00B2220C">
        <w:rPr>
          <w:rFonts w:eastAsia="Arial Narrow"/>
          <w:sz w:val="22"/>
          <w:szCs w:val="22"/>
        </w:rPr>
        <w:t>Názov:</w:t>
      </w:r>
      <w:r w:rsidRPr="00B2220C">
        <w:rPr>
          <w:rFonts w:eastAsia="Arial Narrow"/>
          <w:sz w:val="22"/>
          <w:szCs w:val="22"/>
        </w:rPr>
        <w:tab/>
      </w:r>
      <w:r w:rsidRPr="00B2220C">
        <w:rPr>
          <w:b/>
          <w:sz w:val="22"/>
          <w:szCs w:val="22"/>
        </w:rPr>
        <w:t>Slovenská technická univerzita v Bratislave - Rektorát</w:t>
      </w:r>
      <w:r w:rsidRPr="00B2220C">
        <w:rPr>
          <w:rFonts w:eastAsia="Arial Narrow"/>
          <w:sz w:val="22"/>
          <w:szCs w:val="22"/>
        </w:rPr>
        <w:tab/>
      </w:r>
    </w:p>
    <w:p w14:paraId="79D4BFFB" w14:textId="77777777" w:rsidR="00F57730" w:rsidRPr="00B2220C" w:rsidRDefault="00F57730" w:rsidP="00F57730">
      <w:pPr>
        <w:pStyle w:val="Style7"/>
        <w:widowControl/>
        <w:tabs>
          <w:tab w:val="left" w:pos="2835"/>
        </w:tabs>
        <w:rPr>
          <w:rFonts w:ascii="Times New Roman" w:eastAsia="Arial Narrow" w:hAnsi="Times New Roman" w:cs="Times New Roman"/>
          <w:sz w:val="22"/>
          <w:szCs w:val="22"/>
          <w:lang w:eastAsia="en-US"/>
        </w:rPr>
      </w:pPr>
      <w:r w:rsidRPr="00B2220C">
        <w:rPr>
          <w:rFonts w:ascii="Times New Roman" w:eastAsia="Arial Narrow" w:hAnsi="Times New Roman" w:cs="Times New Roman"/>
          <w:sz w:val="22"/>
          <w:szCs w:val="22"/>
          <w:lang w:eastAsia="en-US"/>
        </w:rPr>
        <w:t>Sídlo:</w:t>
      </w:r>
      <w:r w:rsidRPr="00B2220C">
        <w:rPr>
          <w:rFonts w:ascii="Times New Roman" w:eastAsia="Arial Narrow" w:hAnsi="Times New Roman" w:cs="Times New Roman"/>
          <w:sz w:val="22"/>
          <w:szCs w:val="22"/>
          <w:lang w:eastAsia="en-US"/>
        </w:rPr>
        <w:tab/>
      </w:r>
      <w:r w:rsidRPr="00B2220C">
        <w:rPr>
          <w:rFonts w:ascii="Times New Roman" w:hAnsi="Times New Roman" w:cs="Times New Roman"/>
          <w:sz w:val="22"/>
          <w:szCs w:val="22"/>
        </w:rPr>
        <w:t>Vazovova 5, 812 43 Bratislava</w:t>
      </w:r>
    </w:p>
    <w:p w14:paraId="71D5E958" w14:textId="77777777" w:rsidR="00092D04" w:rsidRPr="00B2220C" w:rsidRDefault="00092D04" w:rsidP="00092D04">
      <w:pPr>
        <w:pStyle w:val="Style7"/>
        <w:widowControl/>
        <w:tabs>
          <w:tab w:val="left" w:pos="2835"/>
        </w:tabs>
        <w:ind w:left="2835" w:hanging="2835"/>
        <w:rPr>
          <w:rFonts w:ascii="Times New Roman" w:hAnsi="Times New Roman" w:cs="Times New Roman"/>
          <w:sz w:val="22"/>
          <w:szCs w:val="22"/>
        </w:rPr>
      </w:pPr>
      <w:r w:rsidRPr="00B2220C">
        <w:rPr>
          <w:rFonts w:ascii="Times New Roman" w:hAnsi="Times New Roman" w:cs="Times New Roman"/>
          <w:sz w:val="22"/>
          <w:szCs w:val="22"/>
        </w:rPr>
        <w:t>Súčasť:</w:t>
      </w:r>
      <w:r w:rsidRPr="00B2220C">
        <w:rPr>
          <w:rFonts w:ascii="Times New Roman" w:hAnsi="Times New Roman" w:cs="Times New Roman"/>
          <w:sz w:val="22"/>
          <w:szCs w:val="22"/>
        </w:rPr>
        <w:tab/>
        <w:t>Materiálovotechnologická fakulta Slovenskej technickej univerzity v Bratislave so sídlom v Trnave</w:t>
      </w:r>
    </w:p>
    <w:p w14:paraId="3665BF71" w14:textId="77777777" w:rsidR="00092D04" w:rsidRPr="00B2220C" w:rsidRDefault="00092D04" w:rsidP="00092D04">
      <w:pPr>
        <w:pStyle w:val="Style7"/>
        <w:widowControl/>
        <w:tabs>
          <w:tab w:val="left" w:pos="2835"/>
        </w:tabs>
        <w:rPr>
          <w:rFonts w:ascii="Times New Roman" w:hAnsi="Times New Roman" w:cs="Times New Roman"/>
          <w:sz w:val="22"/>
          <w:szCs w:val="22"/>
        </w:rPr>
      </w:pPr>
      <w:r w:rsidRPr="00B2220C">
        <w:rPr>
          <w:rFonts w:ascii="Times New Roman" w:hAnsi="Times New Roman" w:cs="Times New Roman"/>
          <w:sz w:val="22"/>
          <w:szCs w:val="22"/>
        </w:rPr>
        <w:t>Adresa:</w:t>
      </w:r>
      <w:r w:rsidRPr="00B2220C">
        <w:rPr>
          <w:rFonts w:ascii="Times New Roman" w:hAnsi="Times New Roman" w:cs="Times New Roman"/>
          <w:sz w:val="22"/>
          <w:szCs w:val="22"/>
        </w:rPr>
        <w:tab/>
        <w:t>Ulica Jána Bottu č.2781/25, 917 24 Trnava</w:t>
      </w:r>
    </w:p>
    <w:p w14:paraId="786E303C" w14:textId="52E6DF4C" w:rsidR="00F57730" w:rsidRPr="00B2220C" w:rsidRDefault="00F57730" w:rsidP="00F57730">
      <w:pPr>
        <w:rPr>
          <w:rFonts w:eastAsia="Arial Narrow"/>
          <w:sz w:val="22"/>
          <w:szCs w:val="22"/>
        </w:rPr>
      </w:pPr>
      <w:r w:rsidRPr="00B2220C">
        <w:rPr>
          <w:rFonts w:eastAsia="Arial Narrow"/>
          <w:sz w:val="22"/>
          <w:szCs w:val="22"/>
        </w:rPr>
        <w:t xml:space="preserve">Štatutárny zástupca: </w:t>
      </w:r>
      <w:r w:rsidRPr="00B2220C">
        <w:rPr>
          <w:rFonts w:eastAsia="Arial Narrow"/>
          <w:sz w:val="22"/>
          <w:szCs w:val="22"/>
        </w:rPr>
        <w:tab/>
      </w:r>
      <w:r w:rsidRPr="00B2220C">
        <w:rPr>
          <w:rFonts w:eastAsia="Arial Narrow"/>
          <w:sz w:val="22"/>
          <w:szCs w:val="22"/>
        </w:rPr>
        <w:tab/>
      </w:r>
      <w:r w:rsidRPr="00B2220C">
        <w:rPr>
          <w:sz w:val="22"/>
          <w:szCs w:val="22"/>
        </w:rPr>
        <w:t>prof. Ing. Miroslav Fikar, DrSc., rektor</w:t>
      </w:r>
    </w:p>
    <w:p w14:paraId="363D5400" w14:textId="77777777" w:rsidR="00F57730" w:rsidRPr="00B2220C" w:rsidRDefault="00F57730" w:rsidP="00F57730">
      <w:pPr>
        <w:pStyle w:val="Odsekzoznamu"/>
        <w:tabs>
          <w:tab w:val="left" w:pos="2835"/>
          <w:tab w:val="left" w:pos="3261"/>
          <w:tab w:val="left" w:pos="3828"/>
          <w:tab w:val="right" w:leader="dot" w:pos="10080"/>
        </w:tabs>
        <w:ind w:left="0"/>
        <w:jc w:val="both"/>
        <w:rPr>
          <w:sz w:val="22"/>
          <w:szCs w:val="22"/>
        </w:rPr>
      </w:pPr>
      <w:r w:rsidRPr="00B2220C">
        <w:rPr>
          <w:sz w:val="22"/>
          <w:szCs w:val="22"/>
        </w:rPr>
        <w:t xml:space="preserve">IČO:                             </w:t>
      </w:r>
      <w:r w:rsidRPr="00B2220C">
        <w:rPr>
          <w:sz w:val="22"/>
          <w:szCs w:val="22"/>
        </w:rPr>
        <w:tab/>
        <w:t>00397687</w:t>
      </w:r>
    </w:p>
    <w:p w14:paraId="69CC548C" w14:textId="77777777" w:rsidR="00F57730" w:rsidRPr="00B2220C" w:rsidRDefault="00F57730" w:rsidP="00F57730">
      <w:pPr>
        <w:tabs>
          <w:tab w:val="left" w:pos="2835"/>
          <w:tab w:val="left" w:pos="3261"/>
        </w:tabs>
        <w:autoSpaceDE w:val="0"/>
        <w:autoSpaceDN w:val="0"/>
        <w:adjustRightInd w:val="0"/>
        <w:rPr>
          <w:sz w:val="22"/>
          <w:szCs w:val="22"/>
        </w:rPr>
      </w:pPr>
      <w:r w:rsidRPr="00B2220C">
        <w:rPr>
          <w:sz w:val="22"/>
          <w:szCs w:val="22"/>
        </w:rPr>
        <w:t xml:space="preserve">DIČ: </w:t>
      </w:r>
      <w:r w:rsidRPr="00B2220C">
        <w:rPr>
          <w:sz w:val="22"/>
          <w:szCs w:val="22"/>
        </w:rPr>
        <w:tab/>
        <w:t>2020845255</w:t>
      </w:r>
    </w:p>
    <w:p w14:paraId="14DFAB3E" w14:textId="108DEDC5" w:rsidR="00F57730" w:rsidRPr="00B2220C" w:rsidRDefault="003C3A1D" w:rsidP="003C3A1D">
      <w:pPr>
        <w:pStyle w:val="Odsekzoznamu"/>
        <w:tabs>
          <w:tab w:val="left" w:pos="2835"/>
          <w:tab w:val="left" w:pos="3261"/>
          <w:tab w:val="left" w:pos="3828"/>
          <w:tab w:val="right" w:leader="dot" w:pos="10080"/>
        </w:tabs>
        <w:ind w:left="0" w:right="-1417"/>
        <w:jc w:val="both"/>
        <w:rPr>
          <w:rFonts w:eastAsia="Arial Narrow"/>
          <w:sz w:val="22"/>
          <w:szCs w:val="22"/>
        </w:rPr>
      </w:pPr>
      <w:r w:rsidRPr="00B2220C">
        <w:rPr>
          <w:sz w:val="22"/>
          <w:szCs w:val="22"/>
        </w:rPr>
        <w:t xml:space="preserve">IČ DPH: </w:t>
      </w:r>
      <w:r w:rsidRPr="00B2220C">
        <w:rPr>
          <w:sz w:val="22"/>
          <w:szCs w:val="22"/>
        </w:rPr>
        <w:tab/>
        <w:t>SK202084525</w:t>
      </w:r>
    </w:p>
    <w:p w14:paraId="63B92FA8" w14:textId="77777777" w:rsidR="00F57730" w:rsidRPr="00B2220C" w:rsidRDefault="00F57730" w:rsidP="00F57730">
      <w:pPr>
        <w:rPr>
          <w:rFonts w:eastAsia="Arial Narrow"/>
          <w:sz w:val="22"/>
          <w:szCs w:val="22"/>
        </w:rPr>
      </w:pPr>
      <w:r w:rsidRPr="00B2220C">
        <w:rPr>
          <w:rFonts w:eastAsia="Arial Narrow"/>
          <w:sz w:val="22"/>
          <w:szCs w:val="22"/>
        </w:rPr>
        <w:t>IBAN:</w:t>
      </w:r>
      <w:r w:rsidRPr="00B2220C">
        <w:rPr>
          <w:rFonts w:eastAsia="Arial Narrow"/>
          <w:sz w:val="22"/>
          <w:szCs w:val="22"/>
        </w:rPr>
        <w:tab/>
      </w:r>
      <w:r w:rsidRPr="00B2220C">
        <w:rPr>
          <w:rFonts w:eastAsia="Arial Narrow"/>
          <w:sz w:val="22"/>
          <w:szCs w:val="22"/>
        </w:rPr>
        <w:tab/>
      </w:r>
      <w:r w:rsidRPr="00B2220C">
        <w:rPr>
          <w:rFonts w:eastAsia="Arial Narrow"/>
          <w:sz w:val="22"/>
          <w:szCs w:val="22"/>
        </w:rPr>
        <w:tab/>
      </w:r>
      <w:r w:rsidRPr="00B2220C">
        <w:rPr>
          <w:rFonts w:eastAsia="Arial Narrow"/>
          <w:sz w:val="22"/>
          <w:szCs w:val="22"/>
        </w:rPr>
        <w:tab/>
        <w:t>SK83 8180 0000 0070 0046 5598</w:t>
      </w:r>
    </w:p>
    <w:p w14:paraId="17917695" w14:textId="77777777" w:rsidR="00F57730" w:rsidRPr="00B2220C" w:rsidRDefault="00F57730" w:rsidP="00F57730">
      <w:pPr>
        <w:rPr>
          <w:rFonts w:eastAsia="Arial Narrow"/>
          <w:sz w:val="22"/>
          <w:szCs w:val="22"/>
        </w:rPr>
      </w:pPr>
    </w:p>
    <w:p w14:paraId="427EE1B5" w14:textId="5EB1E70E" w:rsidR="00F57730" w:rsidRPr="00B2220C" w:rsidRDefault="00F57730" w:rsidP="00F57730">
      <w:pPr>
        <w:rPr>
          <w:rFonts w:eastAsia="Arial Narrow"/>
          <w:sz w:val="22"/>
          <w:szCs w:val="22"/>
        </w:rPr>
      </w:pPr>
      <w:r w:rsidRPr="00B2220C">
        <w:rPr>
          <w:rFonts w:eastAsia="Arial Narrow"/>
          <w:sz w:val="22"/>
          <w:szCs w:val="22"/>
        </w:rPr>
        <w:t>(ďalej len „</w:t>
      </w:r>
      <w:r w:rsidR="00140CF8" w:rsidRPr="00B2220C">
        <w:rPr>
          <w:rFonts w:eastAsia="Arial Narrow"/>
          <w:sz w:val="22"/>
          <w:szCs w:val="22"/>
        </w:rPr>
        <w:t>Objednávateľ</w:t>
      </w:r>
      <w:r w:rsidRPr="00B2220C">
        <w:rPr>
          <w:rFonts w:eastAsia="Arial Narrow"/>
          <w:sz w:val="22"/>
          <w:szCs w:val="22"/>
        </w:rPr>
        <w:t>“)</w:t>
      </w:r>
    </w:p>
    <w:p w14:paraId="18A5C3B5" w14:textId="77777777" w:rsidR="00F57730" w:rsidRPr="00B2220C" w:rsidRDefault="00F57730" w:rsidP="00F57730">
      <w:pPr>
        <w:rPr>
          <w:sz w:val="22"/>
          <w:szCs w:val="22"/>
        </w:rPr>
      </w:pPr>
    </w:p>
    <w:p w14:paraId="2A51C043" w14:textId="77777777" w:rsidR="00F57730" w:rsidRPr="00B2220C" w:rsidRDefault="00F57730" w:rsidP="00F57730">
      <w:pPr>
        <w:rPr>
          <w:sz w:val="22"/>
          <w:szCs w:val="22"/>
        </w:rPr>
      </w:pPr>
    </w:p>
    <w:p w14:paraId="1D498516" w14:textId="5053F819" w:rsidR="00F57730" w:rsidRPr="00B2220C" w:rsidRDefault="00F57730" w:rsidP="00F57730">
      <w:pPr>
        <w:rPr>
          <w:rFonts w:eastAsia="Arial Narrow"/>
          <w:sz w:val="22"/>
          <w:szCs w:val="22"/>
        </w:rPr>
      </w:pPr>
      <w:r w:rsidRPr="00B2220C">
        <w:rPr>
          <w:rFonts w:eastAsia="Arial Narrow"/>
          <w:sz w:val="22"/>
          <w:szCs w:val="22"/>
        </w:rPr>
        <w:t xml:space="preserve">1.2 </w:t>
      </w:r>
      <w:r w:rsidR="00140CF8" w:rsidRPr="00B2220C">
        <w:rPr>
          <w:rFonts w:eastAsia="Arial Narrow"/>
          <w:sz w:val="22"/>
          <w:szCs w:val="22"/>
        </w:rPr>
        <w:t>Zhotoviteľ</w:t>
      </w:r>
      <w:r w:rsidRPr="00B2220C">
        <w:rPr>
          <w:rFonts w:eastAsia="Arial Narrow"/>
          <w:sz w:val="22"/>
          <w:szCs w:val="22"/>
        </w:rPr>
        <w:t>:</w:t>
      </w:r>
    </w:p>
    <w:p w14:paraId="2883600E" w14:textId="77777777" w:rsidR="00F57730" w:rsidRPr="00B2220C" w:rsidRDefault="00F57730" w:rsidP="00F57730">
      <w:pPr>
        <w:rPr>
          <w:rFonts w:eastAsia="Arial Narrow"/>
          <w:sz w:val="22"/>
          <w:szCs w:val="22"/>
        </w:rPr>
      </w:pPr>
      <w:r w:rsidRPr="00B2220C">
        <w:rPr>
          <w:rFonts w:eastAsia="Arial Narrow"/>
          <w:sz w:val="22"/>
          <w:szCs w:val="22"/>
        </w:rPr>
        <w:t>Názov:</w:t>
      </w:r>
    </w:p>
    <w:p w14:paraId="5308C25D" w14:textId="77777777" w:rsidR="00F57730" w:rsidRPr="00B2220C" w:rsidRDefault="00F57730" w:rsidP="00F57730">
      <w:pPr>
        <w:rPr>
          <w:rFonts w:eastAsia="Arial Narrow"/>
          <w:sz w:val="22"/>
          <w:szCs w:val="22"/>
        </w:rPr>
      </w:pPr>
      <w:r w:rsidRPr="00B2220C">
        <w:rPr>
          <w:rFonts w:eastAsia="Arial Narrow"/>
          <w:sz w:val="22"/>
          <w:szCs w:val="22"/>
        </w:rPr>
        <w:t>Sídlo:</w:t>
      </w:r>
    </w:p>
    <w:p w14:paraId="12155C5B" w14:textId="77777777" w:rsidR="00F57730" w:rsidRPr="00B2220C" w:rsidRDefault="00F57730" w:rsidP="00F57730">
      <w:pPr>
        <w:rPr>
          <w:rFonts w:eastAsia="Arial Narrow"/>
          <w:sz w:val="22"/>
          <w:szCs w:val="22"/>
        </w:rPr>
      </w:pPr>
      <w:r w:rsidRPr="00B2220C">
        <w:rPr>
          <w:rFonts w:eastAsia="Arial Narrow"/>
          <w:sz w:val="22"/>
          <w:szCs w:val="22"/>
        </w:rPr>
        <w:t xml:space="preserve">Štatutárny zástupca: </w:t>
      </w:r>
    </w:p>
    <w:p w14:paraId="5884B81E" w14:textId="77777777" w:rsidR="00F57730" w:rsidRPr="00B2220C" w:rsidRDefault="00F57730" w:rsidP="00F57730">
      <w:pPr>
        <w:rPr>
          <w:rFonts w:eastAsia="Arial Narrow"/>
          <w:sz w:val="22"/>
          <w:szCs w:val="22"/>
        </w:rPr>
      </w:pPr>
      <w:r w:rsidRPr="00B2220C">
        <w:rPr>
          <w:rFonts w:eastAsia="Arial Narrow"/>
          <w:sz w:val="22"/>
          <w:szCs w:val="22"/>
        </w:rPr>
        <w:t>IČO:</w:t>
      </w:r>
    </w:p>
    <w:p w14:paraId="7698456A" w14:textId="77777777" w:rsidR="00F57730" w:rsidRPr="00B2220C" w:rsidRDefault="00F57730" w:rsidP="00F57730">
      <w:pPr>
        <w:rPr>
          <w:rFonts w:eastAsia="Arial Narrow"/>
          <w:sz w:val="22"/>
          <w:szCs w:val="22"/>
        </w:rPr>
      </w:pPr>
      <w:r w:rsidRPr="00B2220C">
        <w:rPr>
          <w:rFonts w:eastAsia="Arial Narrow"/>
          <w:sz w:val="22"/>
          <w:szCs w:val="22"/>
        </w:rPr>
        <w:t>DIČ:</w:t>
      </w:r>
    </w:p>
    <w:p w14:paraId="4AABF0A3" w14:textId="77777777" w:rsidR="00F57730" w:rsidRPr="00B2220C" w:rsidRDefault="00F57730" w:rsidP="00F57730">
      <w:pPr>
        <w:rPr>
          <w:rFonts w:eastAsia="Arial Narrow"/>
          <w:sz w:val="22"/>
          <w:szCs w:val="22"/>
        </w:rPr>
      </w:pPr>
      <w:r w:rsidRPr="00B2220C">
        <w:rPr>
          <w:rFonts w:eastAsia="Arial Narrow"/>
          <w:sz w:val="22"/>
          <w:szCs w:val="22"/>
        </w:rPr>
        <w:t>IČ DPH:</w:t>
      </w:r>
    </w:p>
    <w:p w14:paraId="413B843E" w14:textId="77777777" w:rsidR="00F57730" w:rsidRPr="00B2220C" w:rsidRDefault="00F57730" w:rsidP="00F57730">
      <w:pPr>
        <w:rPr>
          <w:rFonts w:eastAsia="Arial Narrow"/>
          <w:sz w:val="22"/>
          <w:szCs w:val="22"/>
        </w:rPr>
      </w:pPr>
      <w:r w:rsidRPr="00B2220C">
        <w:rPr>
          <w:rFonts w:eastAsia="Arial Narrow"/>
          <w:sz w:val="22"/>
          <w:szCs w:val="22"/>
        </w:rPr>
        <w:t>SWIFT:</w:t>
      </w:r>
    </w:p>
    <w:p w14:paraId="234D0F00" w14:textId="77777777" w:rsidR="00F57730" w:rsidRPr="00B2220C" w:rsidRDefault="00F57730" w:rsidP="00F57730">
      <w:pPr>
        <w:rPr>
          <w:rFonts w:eastAsia="Arial Narrow"/>
          <w:sz w:val="22"/>
          <w:szCs w:val="22"/>
        </w:rPr>
      </w:pPr>
      <w:r w:rsidRPr="00B2220C">
        <w:rPr>
          <w:rFonts w:eastAsia="Arial Narrow"/>
          <w:sz w:val="22"/>
          <w:szCs w:val="22"/>
        </w:rPr>
        <w:t>IBAN:</w:t>
      </w:r>
    </w:p>
    <w:p w14:paraId="5E45299F" w14:textId="77777777" w:rsidR="00F57730" w:rsidRPr="00B2220C" w:rsidRDefault="00F57730" w:rsidP="00F57730">
      <w:pPr>
        <w:rPr>
          <w:rFonts w:eastAsia="Arial Narrow"/>
          <w:sz w:val="22"/>
          <w:szCs w:val="22"/>
        </w:rPr>
      </w:pPr>
      <w:r w:rsidRPr="00B2220C">
        <w:rPr>
          <w:rFonts w:eastAsia="Arial Narrow"/>
          <w:sz w:val="22"/>
          <w:szCs w:val="22"/>
        </w:rPr>
        <w:t>Tel:</w:t>
      </w:r>
    </w:p>
    <w:p w14:paraId="1E5AA290" w14:textId="77777777" w:rsidR="00F57730" w:rsidRPr="00B2220C" w:rsidRDefault="00F57730" w:rsidP="00F57730">
      <w:pPr>
        <w:rPr>
          <w:rFonts w:eastAsia="Arial Narrow"/>
          <w:sz w:val="22"/>
          <w:szCs w:val="22"/>
        </w:rPr>
      </w:pPr>
      <w:r w:rsidRPr="00B2220C">
        <w:rPr>
          <w:rFonts w:eastAsia="Arial Narrow"/>
          <w:sz w:val="22"/>
          <w:szCs w:val="22"/>
        </w:rPr>
        <w:t>e-mail:</w:t>
      </w:r>
    </w:p>
    <w:p w14:paraId="161B3413" w14:textId="77777777" w:rsidR="00F57730" w:rsidRPr="00B2220C" w:rsidRDefault="00F57730" w:rsidP="00F57730">
      <w:pPr>
        <w:rPr>
          <w:rFonts w:eastAsia="Arial Narrow"/>
          <w:sz w:val="22"/>
          <w:szCs w:val="22"/>
        </w:rPr>
      </w:pPr>
      <w:r w:rsidRPr="00B2220C">
        <w:rPr>
          <w:rFonts w:eastAsia="Arial Narrow"/>
          <w:sz w:val="22"/>
          <w:szCs w:val="22"/>
        </w:rPr>
        <w:t>registrácia:</w:t>
      </w:r>
    </w:p>
    <w:p w14:paraId="2CA97480" w14:textId="01EC3B75" w:rsidR="00F57730" w:rsidRPr="00B2220C" w:rsidRDefault="00F57730" w:rsidP="00F57730">
      <w:pPr>
        <w:rPr>
          <w:rFonts w:eastAsia="Arial Narrow"/>
          <w:sz w:val="22"/>
          <w:szCs w:val="22"/>
        </w:rPr>
      </w:pPr>
      <w:r w:rsidRPr="00B2220C">
        <w:rPr>
          <w:rFonts w:eastAsia="Arial Narrow"/>
          <w:sz w:val="22"/>
          <w:szCs w:val="22"/>
        </w:rPr>
        <w:t>(ďalej len „</w:t>
      </w:r>
      <w:r w:rsidR="00140CF8" w:rsidRPr="00B2220C">
        <w:rPr>
          <w:rFonts w:eastAsia="Arial Narrow"/>
          <w:sz w:val="22"/>
          <w:szCs w:val="22"/>
        </w:rPr>
        <w:t>Zhotoviteľ</w:t>
      </w:r>
      <w:r w:rsidRPr="00B2220C">
        <w:rPr>
          <w:rFonts w:eastAsia="Arial Narrow"/>
          <w:sz w:val="22"/>
          <w:szCs w:val="22"/>
        </w:rPr>
        <w:t>“)</w:t>
      </w:r>
    </w:p>
    <w:p w14:paraId="7BE723CB" w14:textId="77777777" w:rsidR="00F57730" w:rsidRPr="00B2220C" w:rsidRDefault="00F57730" w:rsidP="00F57730">
      <w:pPr>
        <w:rPr>
          <w:rFonts w:eastAsia="Arial Narrow"/>
          <w:sz w:val="22"/>
          <w:szCs w:val="22"/>
        </w:rPr>
      </w:pPr>
    </w:p>
    <w:p w14:paraId="6D552605" w14:textId="77777777" w:rsidR="00F57730" w:rsidRPr="00B2220C" w:rsidRDefault="00F57730" w:rsidP="00F57730">
      <w:pPr>
        <w:rPr>
          <w:rFonts w:eastAsia="Arial Narrow"/>
          <w:sz w:val="22"/>
          <w:szCs w:val="22"/>
        </w:rPr>
      </w:pPr>
      <w:r w:rsidRPr="00B2220C">
        <w:rPr>
          <w:rFonts w:eastAsia="Arial Narrow"/>
          <w:sz w:val="22"/>
          <w:szCs w:val="22"/>
        </w:rPr>
        <w:t>(spolu aj ako „Zmluvné strany“)</w:t>
      </w:r>
    </w:p>
    <w:p w14:paraId="76A070A5" w14:textId="77777777" w:rsidR="00E70391" w:rsidRPr="00B2220C" w:rsidRDefault="00E70391" w:rsidP="00F57730">
      <w:pPr>
        <w:rPr>
          <w:rFonts w:eastAsia="Arial Narrow"/>
          <w:sz w:val="22"/>
          <w:szCs w:val="22"/>
        </w:rPr>
      </w:pPr>
    </w:p>
    <w:p w14:paraId="040E5A43" w14:textId="77777777" w:rsidR="007D546E" w:rsidRPr="00B2220C" w:rsidRDefault="007D546E" w:rsidP="007D546E">
      <w:pPr>
        <w:autoSpaceDE w:val="0"/>
        <w:autoSpaceDN w:val="0"/>
        <w:adjustRightInd w:val="0"/>
        <w:jc w:val="center"/>
        <w:rPr>
          <w:b/>
          <w:bCs/>
          <w:sz w:val="22"/>
          <w:szCs w:val="22"/>
        </w:rPr>
      </w:pPr>
      <w:r w:rsidRPr="00B2220C">
        <w:rPr>
          <w:b/>
          <w:bCs/>
          <w:sz w:val="22"/>
          <w:szCs w:val="22"/>
        </w:rPr>
        <w:t>II.</w:t>
      </w:r>
    </w:p>
    <w:p w14:paraId="35A97A9B" w14:textId="77777777" w:rsidR="007D546E" w:rsidRPr="00B2220C" w:rsidRDefault="007D546E" w:rsidP="007D546E">
      <w:pPr>
        <w:autoSpaceDE w:val="0"/>
        <w:autoSpaceDN w:val="0"/>
        <w:adjustRightInd w:val="0"/>
        <w:jc w:val="center"/>
        <w:rPr>
          <w:b/>
          <w:bCs/>
          <w:sz w:val="22"/>
          <w:szCs w:val="22"/>
        </w:rPr>
      </w:pPr>
      <w:r w:rsidRPr="00B2220C">
        <w:rPr>
          <w:b/>
          <w:bCs/>
          <w:sz w:val="22"/>
          <w:szCs w:val="22"/>
        </w:rPr>
        <w:t>Úvodné ustanovenia</w:t>
      </w:r>
    </w:p>
    <w:p w14:paraId="41D163FA" w14:textId="448AB82E" w:rsidR="007D546E" w:rsidRPr="00B2220C" w:rsidRDefault="00140CF8" w:rsidP="007D546E">
      <w:pPr>
        <w:pStyle w:val="Odsekzoznamu"/>
        <w:numPr>
          <w:ilvl w:val="1"/>
          <w:numId w:val="3"/>
        </w:numPr>
        <w:autoSpaceDE w:val="0"/>
        <w:autoSpaceDN w:val="0"/>
        <w:adjustRightInd w:val="0"/>
        <w:ind w:right="113" w:hanging="516"/>
        <w:jc w:val="both"/>
        <w:rPr>
          <w:sz w:val="22"/>
          <w:szCs w:val="22"/>
        </w:rPr>
      </w:pPr>
      <w:r w:rsidRPr="00B2220C">
        <w:rPr>
          <w:sz w:val="22"/>
          <w:szCs w:val="22"/>
        </w:rPr>
        <w:t>Zhotoviteľ</w:t>
      </w:r>
      <w:r w:rsidR="00B46808" w:rsidRPr="00B2220C">
        <w:rPr>
          <w:sz w:val="22"/>
          <w:szCs w:val="22"/>
        </w:rPr>
        <w:t xml:space="preserve"> je úspešným uchádzačom verejnej zákazky na </w:t>
      </w:r>
      <w:r w:rsidRPr="00B2220C">
        <w:rPr>
          <w:sz w:val="22"/>
          <w:szCs w:val="22"/>
        </w:rPr>
        <w:t>realizáciu</w:t>
      </w:r>
      <w:r w:rsidR="00B46808" w:rsidRPr="00B2220C">
        <w:rPr>
          <w:sz w:val="22"/>
          <w:szCs w:val="22"/>
        </w:rPr>
        <w:t xml:space="preserve"> predmetu zákazky „</w:t>
      </w:r>
      <w:r w:rsidR="007E787F" w:rsidRPr="00B2220C">
        <w:rPr>
          <w:b/>
          <w:sz w:val="22"/>
          <w:szCs w:val="22"/>
        </w:rPr>
        <w:t>Úprava zariadenia na regulovanie rosného bodu SF6</w:t>
      </w:r>
      <w:r w:rsidR="00B46808" w:rsidRPr="00B2220C">
        <w:rPr>
          <w:sz w:val="22"/>
          <w:szCs w:val="22"/>
        </w:rPr>
        <w:t>”</w:t>
      </w:r>
      <w:r w:rsidR="007E787F" w:rsidRPr="00B2220C">
        <w:rPr>
          <w:sz w:val="22"/>
          <w:szCs w:val="22"/>
        </w:rPr>
        <w:t xml:space="preserve">. </w:t>
      </w:r>
      <w:r w:rsidR="00B46808" w:rsidRPr="00B2220C">
        <w:rPr>
          <w:sz w:val="22"/>
          <w:szCs w:val="22"/>
        </w:rPr>
        <w:t xml:space="preserve">Podkladom na uzatvorenie tejto zmluvy je výsledok verejnej zákazky </w:t>
      </w:r>
      <w:r w:rsidR="007E787F" w:rsidRPr="00F479BF">
        <w:rPr>
          <w:sz w:val="22"/>
          <w:szCs w:val="22"/>
        </w:rPr>
        <w:t>vyhlásenej</w:t>
      </w:r>
      <w:r w:rsidR="00B46808" w:rsidRPr="00F479BF">
        <w:rPr>
          <w:sz w:val="22"/>
          <w:szCs w:val="22"/>
        </w:rPr>
        <w:t xml:space="preserve"> dňa </w:t>
      </w:r>
      <w:r w:rsidR="0090258F">
        <w:rPr>
          <w:sz w:val="22"/>
          <w:szCs w:val="22"/>
        </w:rPr>
        <w:t>28.10</w:t>
      </w:r>
      <w:r w:rsidR="007E787F" w:rsidRPr="00F479BF">
        <w:rPr>
          <w:sz w:val="22"/>
          <w:szCs w:val="22"/>
        </w:rPr>
        <w:t xml:space="preserve">.2021, </w:t>
      </w:r>
      <w:r w:rsidR="00B46808" w:rsidRPr="00F479BF">
        <w:rPr>
          <w:sz w:val="22"/>
          <w:szCs w:val="22"/>
        </w:rPr>
        <w:t>na</w:t>
      </w:r>
      <w:r w:rsidR="00B46808" w:rsidRPr="00B2220C">
        <w:rPr>
          <w:sz w:val="22"/>
          <w:szCs w:val="22"/>
        </w:rPr>
        <w:t xml:space="preserve"> základe opisu predmetu zákazky, ktorý tvorí Prílohu č. l tejto zmluvy</w:t>
      </w:r>
      <w:r w:rsidR="007D546E" w:rsidRPr="00B2220C">
        <w:rPr>
          <w:sz w:val="22"/>
          <w:szCs w:val="22"/>
        </w:rPr>
        <w:t>.</w:t>
      </w:r>
    </w:p>
    <w:p w14:paraId="18F5353B" w14:textId="7AE8D916" w:rsidR="007D546E" w:rsidRPr="00B2220C" w:rsidRDefault="00140CF8" w:rsidP="007D546E">
      <w:pPr>
        <w:pStyle w:val="Odsekzoznamu"/>
        <w:numPr>
          <w:ilvl w:val="1"/>
          <w:numId w:val="3"/>
        </w:numPr>
        <w:autoSpaceDE w:val="0"/>
        <w:autoSpaceDN w:val="0"/>
        <w:adjustRightInd w:val="0"/>
        <w:ind w:right="113" w:hanging="516"/>
        <w:jc w:val="both"/>
        <w:rPr>
          <w:sz w:val="22"/>
          <w:szCs w:val="22"/>
        </w:rPr>
      </w:pPr>
      <w:r w:rsidRPr="00B2220C">
        <w:rPr>
          <w:sz w:val="22"/>
          <w:szCs w:val="22"/>
        </w:rPr>
        <w:t>Objednávateľ</w:t>
      </w:r>
      <w:r w:rsidR="007D546E" w:rsidRPr="00B2220C">
        <w:rPr>
          <w:sz w:val="22"/>
          <w:szCs w:val="22"/>
        </w:rPr>
        <w:t xml:space="preserve"> pri zadávaní </w:t>
      </w:r>
      <w:r w:rsidR="007A25A4" w:rsidRPr="00B2220C">
        <w:rPr>
          <w:sz w:val="22"/>
          <w:szCs w:val="22"/>
        </w:rPr>
        <w:t>zákazky</w:t>
      </w:r>
      <w:r w:rsidR="007D546E" w:rsidRPr="00B2220C">
        <w:rPr>
          <w:sz w:val="22"/>
          <w:szCs w:val="22"/>
        </w:rPr>
        <w:t xml:space="preserve"> </w:t>
      </w:r>
      <w:r w:rsidR="007A25A4" w:rsidRPr="00B2220C">
        <w:rPr>
          <w:sz w:val="22"/>
          <w:szCs w:val="22"/>
        </w:rPr>
        <w:t xml:space="preserve">s predmetom podľa tejto Zmluvy </w:t>
      </w:r>
      <w:r w:rsidR="007E787F" w:rsidRPr="00B2220C">
        <w:rPr>
          <w:sz w:val="22"/>
          <w:szCs w:val="22"/>
        </w:rPr>
        <w:t>použil postup podľa § 117</w:t>
      </w:r>
      <w:r w:rsidR="005A6A0B" w:rsidRPr="00B2220C">
        <w:rPr>
          <w:sz w:val="22"/>
          <w:szCs w:val="22"/>
        </w:rPr>
        <w:t xml:space="preserve"> </w:t>
      </w:r>
      <w:r w:rsidR="007D546E" w:rsidRPr="00B2220C">
        <w:rPr>
          <w:sz w:val="22"/>
          <w:szCs w:val="22"/>
        </w:rPr>
        <w:t>zá</w:t>
      </w:r>
      <w:r w:rsidR="007A25A4" w:rsidRPr="00B2220C">
        <w:rPr>
          <w:sz w:val="22"/>
          <w:szCs w:val="22"/>
        </w:rPr>
        <w:t>kona  č. 343/2015</w:t>
      </w:r>
      <w:r w:rsidR="007D546E" w:rsidRPr="00B2220C">
        <w:rPr>
          <w:sz w:val="22"/>
          <w:szCs w:val="22"/>
        </w:rPr>
        <w:t xml:space="preserve"> Z. z. o verejnom obstarávaní a o zmene doplnení niektorých zákonov v znení neskorších predpisov (ďalej len „zákon o verejnom obstarávaní“).</w:t>
      </w:r>
    </w:p>
    <w:p w14:paraId="1207CFE2" w14:textId="77777777" w:rsidR="006369EA" w:rsidRPr="00B2220C" w:rsidRDefault="006369EA" w:rsidP="007D546E">
      <w:pPr>
        <w:jc w:val="center"/>
        <w:rPr>
          <w:sz w:val="22"/>
          <w:szCs w:val="22"/>
        </w:rPr>
      </w:pPr>
    </w:p>
    <w:p w14:paraId="50BED476" w14:textId="77777777" w:rsidR="007D546E" w:rsidRPr="00B2220C" w:rsidRDefault="007D546E" w:rsidP="007D546E">
      <w:pPr>
        <w:jc w:val="center"/>
        <w:rPr>
          <w:rFonts w:eastAsia="Arial Narrow"/>
          <w:b/>
          <w:sz w:val="22"/>
          <w:szCs w:val="22"/>
        </w:rPr>
      </w:pPr>
      <w:r w:rsidRPr="00B2220C">
        <w:rPr>
          <w:rFonts w:eastAsia="Arial Narrow"/>
          <w:b/>
          <w:sz w:val="22"/>
          <w:szCs w:val="22"/>
        </w:rPr>
        <w:t>III.</w:t>
      </w:r>
    </w:p>
    <w:p w14:paraId="43E99805" w14:textId="77777777" w:rsidR="007D546E" w:rsidRPr="00B2220C" w:rsidRDefault="007D546E" w:rsidP="007D546E">
      <w:pPr>
        <w:jc w:val="center"/>
        <w:rPr>
          <w:rFonts w:eastAsia="Arial Narrow"/>
          <w:b/>
          <w:sz w:val="22"/>
          <w:szCs w:val="22"/>
        </w:rPr>
      </w:pPr>
      <w:r w:rsidRPr="00B2220C">
        <w:rPr>
          <w:rFonts w:eastAsia="Arial Narrow"/>
          <w:b/>
          <w:sz w:val="22"/>
          <w:szCs w:val="22"/>
        </w:rPr>
        <w:t>Predmet zmluvy</w:t>
      </w:r>
    </w:p>
    <w:p w14:paraId="7379D9E5" w14:textId="2AA1E460" w:rsidR="007D546E" w:rsidRPr="00B2220C" w:rsidRDefault="007D546E" w:rsidP="00665850">
      <w:pPr>
        <w:pStyle w:val="Odsekzoznamu"/>
        <w:numPr>
          <w:ilvl w:val="1"/>
          <w:numId w:val="4"/>
        </w:numPr>
        <w:ind w:left="567" w:hanging="567"/>
        <w:jc w:val="both"/>
        <w:rPr>
          <w:rFonts w:eastAsia="Arial Narrow"/>
          <w:sz w:val="22"/>
          <w:szCs w:val="22"/>
        </w:rPr>
      </w:pPr>
      <w:r w:rsidRPr="00B2220C">
        <w:rPr>
          <w:rFonts w:eastAsia="Arial Narrow"/>
          <w:sz w:val="22"/>
          <w:szCs w:val="22"/>
        </w:rPr>
        <w:t xml:space="preserve">Predmetom tejto Zmluvy je </w:t>
      </w:r>
      <w:r w:rsidR="00140CF8" w:rsidRPr="00B2220C">
        <w:rPr>
          <w:rFonts w:eastAsia="Arial Narrow"/>
          <w:sz w:val="22"/>
          <w:szCs w:val="22"/>
        </w:rPr>
        <w:t xml:space="preserve">záväzok Zhotoviteľa počas trvania tejto Zmluvy poskytovať Objednávateľovi </w:t>
      </w:r>
      <w:r w:rsidR="00871842" w:rsidRPr="00B2220C">
        <w:rPr>
          <w:rFonts w:eastAsia="Arial Narrow"/>
          <w:sz w:val="22"/>
          <w:szCs w:val="22"/>
        </w:rPr>
        <w:t xml:space="preserve">služby </w:t>
      </w:r>
      <w:r w:rsidR="00140CF8" w:rsidRPr="00B2220C">
        <w:rPr>
          <w:rFonts w:eastAsia="Arial Narrow"/>
          <w:sz w:val="22"/>
          <w:szCs w:val="22"/>
        </w:rPr>
        <w:t xml:space="preserve">špecifikované v Prílohe č. </w:t>
      </w:r>
      <w:r w:rsidR="00665850" w:rsidRPr="00B2220C">
        <w:rPr>
          <w:rFonts w:eastAsia="Arial Narrow"/>
          <w:sz w:val="22"/>
          <w:szCs w:val="22"/>
        </w:rPr>
        <w:t xml:space="preserve">1 tejto Zmluvy </w:t>
      </w:r>
      <w:r w:rsidR="00665850" w:rsidRPr="00B2220C">
        <w:rPr>
          <w:rFonts w:eastAsia="Arial Narrow"/>
          <w:b/>
          <w:sz w:val="22"/>
          <w:szCs w:val="22"/>
        </w:rPr>
        <w:t>Špecifikácia s cenovou kalkuláciou</w:t>
      </w:r>
      <w:r w:rsidR="00665850" w:rsidRPr="00B2220C">
        <w:rPr>
          <w:rFonts w:eastAsia="Arial Narrow"/>
          <w:sz w:val="22"/>
          <w:szCs w:val="22"/>
        </w:rPr>
        <w:t xml:space="preserve">, ktorá je jej neoddeliteľnou súčasťou </w:t>
      </w:r>
      <w:r w:rsidR="00140CF8" w:rsidRPr="00B2220C">
        <w:rPr>
          <w:rFonts w:eastAsia="Arial Narrow"/>
          <w:sz w:val="22"/>
          <w:szCs w:val="22"/>
        </w:rPr>
        <w:t>(ďalej len „Služby“)</w:t>
      </w:r>
      <w:r w:rsidRPr="00B2220C">
        <w:rPr>
          <w:rFonts w:eastAsia="Arial Narrow"/>
          <w:sz w:val="22"/>
          <w:szCs w:val="22"/>
        </w:rPr>
        <w:t xml:space="preserve">. </w:t>
      </w:r>
    </w:p>
    <w:p w14:paraId="24A91D7B" w14:textId="58B4A431" w:rsidR="007D546E" w:rsidRPr="00B2220C" w:rsidRDefault="00140CF8" w:rsidP="007D546E">
      <w:pPr>
        <w:pStyle w:val="Odsekzoznamu"/>
        <w:numPr>
          <w:ilvl w:val="1"/>
          <w:numId w:val="4"/>
        </w:numPr>
        <w:ind w:left="567" w:hanging="567"/>
        <w:jc w:val="both"/>
        <w:rPr>
          <w:rFonts w:eastAsia="Arial Narrow"/>
          <w:sz w:val="22"/>
          <w:szCs w:val="22"/>
        </w:rPr>
      </w:pPr>
      <w:r w:rsidRPr="00B2220C">
        <w:rPr>
          <w:sz w:val="22"/>
          <w:szCs w:val="22"/>
        </w:rPr>
        <w:t>Zhotoviteľ</w:t>
      </w:r>
      <w:r w:rsidR="007D546E" w:rsidRPr="00B2220C">
        <w:rPr>
          <w:sz w:val="22"/>
          <w:szCs w:val="22"/>
        </w:rPr>
        <w:t xml:space="preserve"> sa na základe tejto Zmluvy </w:t>
      </w:r>
      <w:r w:rsidR="007D546E" w:rsidRPr="00B2220C">
        <w:rPr>
          <w:rFonts w:eastAsia="Arial Narrow"/>
          <w:sz w:val="22"/>
          <w:szCs w:val="22"/>
        </w:rPr>
        <w:t xml:space="preserve">zaväzuje </w:t>
      </w:r>
      <w:r w:rsidRPr="00B2220C">
        <w:rPr>
          <w:rFonts w:eastAsia="Arial Narrow"/>
          <w:sz w:val="22"/>
          <w:szCs w:val="22"/>
        </w:rPr>
        <w:t>poskytnúť</w:t>
      </w:r>
      <w:r w:rsidR="007D546E" w:rsidRPr="00B2220C">
        <w:rPr>
          <w:rFonts w:eastAsia="Arial Narrow"/>
          <w:sz w:val="22"/>
          <w:szCs w:val="22"/>
        </w:rPr>
        <w:t xml:space="preserve"> </w:t>
      </w:r>
      <w:r w:rsidRPr="00B2220C">
        <w:rPr>
          <w:rFonts w:eastAsia="Arial Narrow"/>
          <w:sz w:val="22"/>
          <w:szCs w:val="22"/>
        </w:rPr>
        <w:t>Služby</w:t>
      </w:r>
      <w:r w:rsidR="00A94DD3" w:rsidRPr="00B2220C">
        <w:rPr>
          <w:rFonts w:eastAsia="Arial Narrow"/>
          <w:sz w:val="22"/>
          <w:szCs w:val="22"/>
        </w:rPr>
        <w:t xml:space="preserve"> vrátane všetkých </w:t>
      </w:r>
      <w:r w:rsidRPr="00B2220C">
        <w:rPr>
          <w:rFonts w:eastAsia="Arial Narrow"/>
          <w:sz w:val="22"/>
          <w:szCs w:val="22"/>
        </w:rPr>
        <w:t>ich</w:t>
      </w:r>
      <w:r w:rsidR="00A94DD3" w:rsidRPr="00B2220C">
        <w:rPr>
          <w:rFonts w:eastAsia="Arial Narrow"/>
          <w:sz w:val="22"/>
          <w:szCs w:val="22"/>
        </w:rPr>
        <w:t xml:space="preserve"> súčastí</w:t>
      </w:r>
      <w:r w:rsidR="007D546E" w:rsidRPr="00B2220C">
        <w:rPr>
          <w:rFonts w:eastAsia="Arial Narrow"/>
          <w:sz w:val="22"/>
          <w:szCs w:val="22"/>
        </w:rPr>
        <w:t>.</w:t>
      </w:r>
    </w:p>
    <w:p w14:paraId="06DCB1C2" w14:textId="22B293D4" w:rsidR="007D546E" w:rsidRPr="00B2220C" w:rsidRDefault="007D546E" w:rsidP="007D546E">
      <w:pPr>
        <w:pStyle w:val="Odsekzoznamu"/>
        <w:numPr>
          <w:ilvl w:val="1"/>
          <w:numId w:val="4"/>
        </w:numPr>
        <w:ind w:left="567" w:hanging="567"/>
        <w:jc w:val="both"/>
        <w:rPr>
          <w:rFonts w:eastAsia="Arial Narrow"/>
          <w:sz w:val="22"/>
          <w:szCs w:val="22"/>
        </w:rPr>
      </w:pPr>
      <w:r w:rsidRPr="00B2220C">
        <w:rPr>
          <w:sz w:val="22"/>
          <w:szCs w:val="22"/>
        </w:rPr>
        <w:t>Predmet zmluvy bude odovzdaný jeho úplným dodaním</w:t>
      </w:r>
      <w:r w:rsidR="00A94DD3" w:rsidRPr="00B2220C">
        <w:rPr>
          <w:sz w:val="22"/>
          <w:szCs w:val="22"/>
        </w:rPr>
        <w:t xml:space="preserve"> a</w:t>
      </w:r>
      <w:r w:rsidRPr="00B2220C">
        <w:rPr>
          <w:sz w:val="22"/>
          <w:szCs w:val="22"/>
        </w:rPr>
        <w:t xml:space="preserve"> prevzatím </w:t>
      </w:r>
      <w:r w:rsidR="00140CF8" w:rsidRPr="00B2220C">
        <w:rPr>
          <w:sz w:val="22"/>
          <w:szCs w:val="22"/>
        </w:rPr>
        <w:t>Objednávateľo</w:t>
      </w:r>
      <w:r w:rsidRPr="00B2220C">
        <w:rPr>
          <w:sz w:val="22"/>
          <w:szCs w:val="22"/>
        </w:rPr>
        <w:t>m.</w:t>
      </w:r>
    </w:p>
    <w:p w14:paraId="5B9C0A2F" w14:textId="3F4E880E" w:rsidR="007D546E" w:rsidRPr="00B2220C" w:rsidRDefault="007D546E" w:rsidP="007D546E">
      <w:pPr>
        <w:pStyle w:val="Odsekzoznamu"/>
        <w:numPr>
          <w:ilvl w:val="1"/>
          <w:numId w:val="4"/>
        </w:numPr>
        <w:ind w:left="567" w:hanging="567"/>
        <w:jc w:val="both"/>
        <w:rPr>
          <w:rFonts w:eastAsia="Arial Narrow"/>
          <w:sz w:val="22"/>
          <w:szCs w:val="22"/>
        </w:rPr>
      </w:pPr>
      <w:r w:rsidRPr="00B2220C">
        <w:rPr>
          <w:sz w:val="22"/>
          <w:szCs w:val="22"/>
        </w:rPr>
        <w:lastRenderedPageBreak/>
        <w:t xml:space="preserve">Predmet zmluvy je splnený zo strany </w:t>
      </w:r>
      <w:r w:rsidR="00066015" w:rsidRPr="00B2220C">
        <w:rPr>
          <w:sz w:val="22"/>
          <w:szCs w:val="22"/>
        </w:rPr>
        <w:t>Zhotoviteľa</w:t>
      </w:r>
      <w:r w:rsidRPr="00B2220C">
        <w:rPr>
          <w:sz w:val="22"/>
          <w:szCs w:val="22"/>
        </w:rPr>
        <w:t xml:space="preserve"> protokolárnym prevzatím úplného predmetu zmluvy </w:t>
      </w:r>
      <w:r w:rsidR="00140CF8" w:rsidRPr="00B2220C">
        <w:rPr>
          <w:sz w:val="22"/>
          <w:szCs w:val="22"/>
        </w:rPr>
        <w:t>Objednávateľo</w:t>
      </w:r>
      <w:r w:rsidR="00066015" w:rsidRPr="00B2220C">
        <w:rPr>
          <w:sz w:val="22"/>
          <w:szCs w:val="22"/>
        </w:rPr>
        <w:t>vi</w:t>
      </w:r>
      <w:r w:rsidRPr="00B2220C">
        <w:rPr>
          <w:sz w:val="22"/>
          <w:szCs w:val="22"/>
        </w:rPr>
        <w:t>.</w:t>
      </w:r>
    </w:p>
    <w:p w14:paraId="0C3F9B72" w14:textId="135D0DCB" w:rsidR="007D546E" w:rsidRPr="00B2220C" w:rsidRDefault="00140CF8" w:rsidP="007D546E">
      <w:pPr>
        <w:pStyle w:val="Odsekzoznamu"/>
        <w:numPr>
          <w:ilvl w:val="1"/>
          <w:numId w:val="4"/>
        </w:numPr>
        <w:ind w:left="567" w:hanging="567"/>
        <w:jc w:val="both"/>
        <w:rPr>
          <w:rFonts w:eastAsia="Arial Narrow"/>
          <w:sz w:val="22"/>
          <w:szCs w:val="22"/>
        </w:rPr>
      </w:pPr>
      <w:r w:rsidRPr="00B2220C">
        <w:rPr>
          <w:rFonts w:eastAsia="Arial Narrow"/>
          <w:sz w:val="22"/>
          <w:szCs w:val="22"/>
        </w:rPr>
        <w:t>Zhotoviteľ</w:t>
      </w:r>
      <w:r w:rsidR="007D546E" w:rsidRPr="00B2220C">
        <w:rPr>
          <w:rFonts w:eastAsia="Arial Narrow"/>
          <w:sz w:val="22"/>
          <w:szCs w:val="22"/>
        </w:rPr>
        <w:t xml:space="preserve"> sa zaväzuje dodať </w:t>
      </w:r>
      <w:r w:rsidR="008103E4" w:rsidRPr="00B2220C">
        <w:rPr>
          <w:rFonts w:eastAsia="Arial Narrow"/>
          <w:sz w:val="22"/>
          <w:szCs w:val="22"/>
        </w:rPr>
        <w:t>Objednávateľovi Služby</w:t>
      </w:r>
      <w:r w:rsidR="007D546E" w:rsidRPr="00B2220C">
        <w:rPr>
          <w:rFonts w:eastAsia="Arial Narrow"/>
          <w:sz w:val="22"/>
          <w:szCs w:val="22"/>
        </w:rPr>
        <w:t xml:space="preserve"> riadne a včas a </w:t>
      </w:r>
      <w:r w:rsidRPr="00B2220C">
        <w:rPr>
          <w:rFonts w:eastAsia="Arial Narrow"/>
          <w:sz w:val="22"/>
          <w:szCs w:val="22"/>
        </w:rPr>
        <w:t>Objednávateľ</w:t>
      </w:r>
      <w:r w:rsidR="007D546E" w:rsidRPr="00B2220C">
        <w:rPr>
          <w:rFonts w:eastAsia="Arial Narrow"/>
          <w:sz w:val="22"/>
          <w:szCs w:val="22"/>
        </w:rPr>
        <w:t xml:space="preserve"> sa zaväzuje za riadne a včas dodan</w:t>
      </w:r>
      <w:r w:rsidR="008103E4" w:rsidRPr="00B2220C">
        <w:rPr>
          <w:rFonts w:eastAsia="Arial Narrow"/>
          <w:sz w:val="22"/>
          <w:szCs w:val="22"/>
        </w:rPr>
        <w:t>é Služby</w:t>
      </w:r>
      <w:r w:rsidR="007D546E" w:rsidRPr="00B2220C">
        <w:rPr>
          <w:rFonts w:eastAsia="Arial Narrow"/>
          <w:sz w:val="22"/>
          <w:szCs w:val="22"/>
        </w:rPr>
        <w:t xml:space="preserve"> zaplatiť </w:t>
      </w:r>
      <w:r w:rsidR="008103E4" w:rsidRPr="00B2220C">
        <w:rPr>
          <w:rFonts w:eastAsia="Arial Narrow"/>
          <w:sz w:val="22"/>
          <w:szCs w:val="22"/>
        </w:rPr>
        <w:t xml:space="preserve">Zhotoviteľovi </w:t>
      </w:r>
      <w:r w:rsidR="007D546E" w:rsidRPr="00B2220C">
        <w:rPr>
          <w:rFonts w:eastAsia="Arial Narrow"/>
          <w:sz w:val="22"/>
          <w:szCs w:val="22"/>
        </w:rPr>
        <w:t>cenu</w:t>
      </w:r>
      <w:r w:rsidR="008103E4" w:rsidRPr="00B2220C">
        <w:rPr>
          <w:rFonts w:eastAsia="Arial Narrow"/>
          <w:sz w:val="22"/>
          <w:szCs w:val="22"/>
        </w:rPr>
        <w:t xml:space="preserve"> za dielo</w:t>
      </w:r>
      <w:r w:rsidR="007D546E" w:rsidRPr="00B2220C">
        <w:rPr>
          <w:rFonts w:eastAsia="Arial Narrow"/>
          <w:sz w:val="22"/>
          <w:szCs w:val="22"/>
        </w:rPr>
        <w:t>, dohodnutú v tejto Zmluve.</w:t>
      </w:r>
    </w:p>
    <w:p w14:paraId="7F3B2D3E" w14:textId="77777777" w:rsidR="007D546E" w:rsidRPr="00B2220C" w:rsidRDefault="007D546E" w:rsidP="007D546E">
      <w:pPr>
        <w:rPr>
          <w:sz w:val="22"/>
          <w:szCs w:val="22"/>
        </w:rPr>
      </w:pPr>
    </w:p>
    <w:p w14:paraId="1C4392A5" w14:textId="77777777" w:rsidR="007D546E" w:rsidRPr="00B2220C" w:rsidRDefault="007D546E" w:rsidP="007D546E">
      <w:pPr>
        <w:jc w:val="center"/>
        <w:rPr>
          <w:rFonts w:eastAsia="Arial Narrow"/>
          <w:b/>
          <w:sz w:val="22"/>
          <w:szCs w:val="22"/>
        </w:rPr>
      </w:pPr>
      <w:r w:rsidRPr="00B2220C">
        <w:rPr>
          <w:rFonts w:eastAsia="Arial Narrow"/>
          <w:b/>
          <w:sz w:val="22"/>
          <w:szCs w:val="22"/>
        </w:rPr>
        <w:t>IV.</w:t>
      </w:r>
    </w:p>
    <w:p w14:paraId="675D85CD" w14:textId="5EC89787" w:rsidR="007D546E" w:rsidRPr="00B2220C" w:rsidRDefault="007D546E" w:rsidP="007D546E">
      <w:pPr>
        <w:jc w:val="center"/>
        <w:rPr>
          <w:rFonts w:eastAsia="Arial Narrow"/>
          <w:b/>
          <w:sz w:val="22"/>
          <w:szCs w:val="22"/>
        </w:rPr>
      </w:pPr>
      <w:r w:rsidRPr="00B2220C">
        <w:rPr>
          <w:rFonts w:eastAsia="Arial Narrow"/>
          <w:b/>
          <w:sz w:val="22"/>
          <w:szCs w:val="22"/>
        </w:rPr>
        <w:t xml:space="preserve">Práva a povinnosti </w:t>
      </w:r>
      <w:r w:rsidR="008103E4" w:rsidRPr="00B2220C">
        <w:rPr>
          <w:rFonts w:eastAsia="Arial Narrow"/>
          <w:b/>
          <w:sz w:val="22"/>
          <w:szCs w:val="22"/>
        </w:rPr>
        <w:t>Zhotoviteľa</w:t>
      </w:r>
    </w:p>
    <w:p w14:paraId="09E2FCB7" w14:textId="5CE42344" w:rsidR="007D546E" w:rsidRPr="00B2220C" w:rsidRDefault="00140CF8" w:rsidP="007D546E">
      <w:pPr>
        <w:pStyle w:val="Odsekzoznamu"/>
        <w:numPr>
          <w:ilvl w:val="1"/>
          <w:numId w:val="5"/>
        </w:numPr>
        <w:ind w:left="567" w:hanging="567"/>
        <w:jc w:val="both"/>
        <w:rPr>
          <w:rFonts w:eastAsia="Arial Narrow"/>
          <w:sz w:val="22"/>
          <w:szCs w:val="22"/>
        </w:rPr>
      </w:pPr>
      <w:r w:rsidRPr="00B2220C">
        <w:rPr>
          <w:rFonts w:eastAsia="Arial Narrow"/>
          <w:sz w:val="22"/>
          <w:szCs w:val="22"/>
        </w:rPr>
        <w:t>Zhotoviteľ</w:t>
      </w:r>
      <w:r w:rsidR="007D546E" w:rsidRPr="00B2220C">
        <w:rPr>
          <w:rFonts w:eastAsia="Arial Narrow"/>
          <w:sz w:val="22"/>
          <w:szCs w:val="22"/>
        </w:rPr>
        <w:t xml:space="preserve"> sa zaväzuje, že o všetkých skutočnostiach, o ktorých sa dozvie pri plnení tejto Zmluvy, zachová mlčanlivosť a získané informácie neposkytne tretím osobám.</w:t>
      </w:r>
    </w:p>
    <w:p w14:paraId="6405B9E4" w14:textId="461515DA" w:rsidR="007D546E" w:rsidRPr="00B2220C" w:rsidRDefault="007D546E" w:rsidP="007D546E">
      <w:pPr>
        <w:ind w:left="567" w:hanging="567"/>
        <w:jc w:val="both"/>
        <w:rPr>
          <w:rFonts w:eastAsia="Arial Narrow"/>
          <w:sz w:val="22"/>
          <w:szCs w:val="22"/>
        </w:rPr>
      </w:pPr>
      <w:r w:rsidRPr="00B2220C">
        <w:rPr>
          <w:rFonts w:eastAsia="Arial Narrow"/>
          <w:sz w:val="22"/>
          <w:szCs w:val="22"/>
        </w:rPr>
        <w:t>4.2</w:t>
      </w:r>
      <w:r w:rsidRPr="00B2220C">
        <w:rPr>
          <w:rFonts w:eastAsia="Arial Narrow"/>
          <w:sz w:val="22"/>
          <w:szCs w:val="22"/>
        </w:rPr>
        <w:tab/>
      </w:r>
      <w:r w:rsidR="00140CF8" w:rsidRPr="00B2220C">
        <w:rPr>
          <w:rFonts w:eastAsia="Arial Narrow"/>
          <w:sz w:val="22"/>
          <w:szCs w:val="22"/>
        </w:rPr>
        <w:t>Zhotoviteľ</w:t>
      </w:r>
      <w:r w:rsidRPr="00B2220C">
        <w:rPr>
          <w:rFonts w:eastAsia="Arial Narrow"/>
          <w:sz w:val="22"/>
          <w:szCs w:val="22"/>
        </w:rPr>
        <w:t xml:space="preserve"> je povinný odovzdať </w:t>
      </w:r>
      <w:r w:rsidR="008103E4" w:rsidRPr="00B2220C">
        <w:rPr>
          <w:rFonts w:eastAsia="Arial Narrow"/>
          <w:sz w:val="22"/>
          <w:szCs w:val="22"/>
        </w:rPr>
        <w:t>Objednávateľovi</w:t>
      </w:r>
      <w:r w:rsidRPr="00B2220C">
        <w:rPr>
          <w:rFonts w:eastAsia="Arial Narrow"/>
          <w:sz w:val="22"/>
          <w:szCs w:val="22"/>
        </w:rPr>
        <w:t xml:space="preserve"> všetky doklady a informácie, ktoré sa vzťahujú k</w:t>
      </w:r>
      <w:r w:rsidR="008103E4" w:rsidRPr="00B2220C">
        <w:rPr>
          <w:rFonts w:eastAsia="Arial Narrow"/>
          <w:sz w:val="22"/>
          <w:szCs w:val="22"/>
        </w:rPr>
        <w:t xml:space="preserve"> realizácii a </w:t>
      </w:r>
      <w:r w:rsidRPr="00B2220C">
        <w:rPr>
          <w:rFonts w:eastAsia="Arial Narrow"/>
          <w:sz w:val="22"/>
          <w:szCs w:val="22"/>
        </w:rPr>
        <w:t xml:space="preserve">odovzdaniu </w:t>
      </w:r>
      <w:r w:rsidR="008103E4" w:rsidRPr="00B2220C">
        <w:rPr>
          <w:rFonts w:eastAsia="Arial Narrow"/>
          <w:sz w:val="22"/>
          <w:szCs w:val="22"/>
        </w:rPr>
        <w:t>Služieb</w:t>
      </w:r>
      <w:r w:rsidRPr="00B2220C">
        <w:rPr>
          <w:rFonts w:eastAsia="Arial Narrow"/>
          <w:sz w:val="22"/>
          <w:szCs w:val="22"/>
        </w:rPr>
        <w:t>.</w:t>
      </w:r>
    </w:p>
    <w:p w14:paraId="4AB94F9F" w14:textId="666C7D1D" w:rsidR="007D546E" w:rsidRPr="00B2220C" w:rsidRDefault="007D546E" w:rsidP="007D546E">
      <w:pPr>
        <w:ind w:left="567" w:hanging="567"/>
        <w:jc w:val="both"/>
        <w:rPr>
          <w:rFonts w:eastAsia="Arial Narrow"/>
          <w:sz w:val="22"/>
          <w:szCs w:val="22"/>
        </w:rPr>
      </w:pPr>
      <w:r w:rsidRPr="00B2220C">
        <w:rPr>
          <w:rFonts w:eastAsia="Arial Narrow"/>
          <w:sz w:val="22"/>
          <w:szCs w:val="22"/>
        </w:rPr>
        <w:t>4.3</w:t>
      </w:r>
      <w:r w:rsidRPr="00B2220C">
        <w:rPr>
          <w:rFonts w:eastAsia="Arial Narrow"/>
          <w:sz w:val="22"/>
          <w:szCs w:val="22"/>
        </w:rPr>
        <w:tab/>
        <w:t xml:space="preserve">V prípade, ak bude na riadne užívanie </w:t>
      </w:r>
      <w:r w:rsidR="008103E4" w:rsidRPr="00B2220C">
        <w:rPr>
          <w:rFonts w:eastAsia="Arial Narrow"/>
          <w:sz w:val="22"/>
          <w:szCs w:val="22"/>
        </w:rPr>
        <w:t>Služieb</w:t>
      </w:r>
      <w:r w:rsidRPr="00B2220C">
        <w:rPr>
          <w:rFonts w:eastAsia="Arial Narrow"/>
          <w:sz w:val="22"/>
          <w:szCs w:val="22"/>
        </w:rPr>
        <w:t xml:space="preserve"> nevyhnutné akékoľvek právo duševného vlastníctva </w:t>
      </w:r>
      <w:r w:rsidR="008103E4" w:rsidRPr="00B2220C">
        <w:rPr>
          <w:rFonts w:eastAsia="Arial Narrow"/>
          <w:sz w:val="22"/>
          <w:szCs w:val="22"/>
        </w:rPr>
        <w:t>Zhotoviteľa</w:t>
      </w:r>
      <w:r w:rsidRPr="00B2220C">
        <w:rPr>
          <w:rFonts w:eastAsia="Arial Narrow"/>
          <w:sz w:val="22"/>
          <w:szCs w:val="22"/>
        </w:rPr>
        <w:t xml:space="preserve"> alebo tretej osoby, </w:t>
      </w:r>
      <w:r w:rsidR="00140CF8" w:rsidRPr="00B2220C">
        <w:rPr>
          <w:rFonts w:eastAsia="Arial Narrow"/>
          <w:sz w:val="22"/>
          <w:szCs w:val="22"/>
        </w:rPr>
        <w:t>Zhotoviteľ</w:t>
      </w:r>
      <w:r w:rsidRPr="00B2220C">
        <w:rPr>
          <w:rFonts w:eastAsia="Arial Narrow"/>
          <w:sz w:val="22"/>
          <w:szCs w:val="22"/>
        </w:rPr>
        <w:t xml:space="preserve"> zabezpečí, že </w:t>
      </w:r>
      <w:r w:rsidR="00140CF8" w:rsidRPr="00B2220C">
        <w:rPr>
          <w:rFonts w:eastAsia="Arial Narrow"/>
          <w:sz w:val="22"/>
          <w:szCs w:val="22"/>
        </w:rPr>
        <w:t>Objednávateľ</w:t>
      </w:r>
      <w:r w:rsidRPr="00B2220C">
        <w:rPr>
          <w:rFonts w:eastAsia="Arial Narrow"/>
          <w:sz w:val="22"/>
          <w:szCs w:val="22"/>
        </w:rPr>
        <w:t xml:space="preserve"> nadobudnutím vlastníctva k </w:t>
      </w:r>
      <w:r w:rsidR="008103E4" w:rsidRPr="00B2220C">
        <w:rPr>
          <w:rFonts w:eastAsia="Arial Narrow"/>
          <w:sz w:val="22"/>
          <w:szCs w:val="22"/>
        </w:rPr>
        <w:t>Službám</w:t>
      </w:r>
      <w:r w:rsidRPr="00B2220C">
        <w:rPr>
          <w:rFonts w:eastAsia="Arial Narrow"/>
          <w:sz w:val="22"/>
          <w:szCs w:val="22"/>
        </w:rPr>
        <w:t xml:space="preserve"> získa aj všetky oprávnenia a licencie na takéto práva a odplata za používanie týchto práv bude zahrnutá v cene </w:t>
      </w:r>
      <w:r w:rsidR="008103E4" w:rsidRPr="00B2220C">
        <w:rPr>
          <w:rFonts w:eastAsia="Arial Narrow"/>
          <w:sz w:val="22"/>
          <w:szCs w:val="22"/>
        </w:rPr>
        <w:t>za dielo</w:t>
      </w:r>
      <w:r w:rsidRPr="00B2220C">
        <w:rPr>
          <w:rFonts w:eastAsia="Arial Narrow"/>
          <w:sz w:val="22"/>
          <w:szCs w:val="22"/>
        </w:rPr>
        <w:t>.</w:t>
      </w:r>
    </w:p>
    <w:p w14:paraId="423060E7" w14:textId="319C3DB0" w:rsidR="007D546E" w:rsidRPr="00B2220C" w:rsidRDefault="007D546E" w:rsidP="0058083F">
      <w:pPr>
        <w:ind w:left="567" w:hanging="567"/>
        <w:jc w:val="both"/>
        <w:rPr>
          <w:rFonts w:eastAsia="Arial Narrow"/>
          <w:sz w:val="22"/>
          <w:szCs w:val="22"/>
        </w:rPr>
      </w:pPr>
      <w:r w:rsidRPr="00B2220C">
        <w:rPr>
          <w:rFonts w:eastAsia="Arial Narrow"/>
          <w:sz w:val="22"/>
          <w:szCs w:val="22"/>
        </w:rPr>
        <w:t>4.4</w:t>
      </w:r>
      <w:r w:rsidRPr="00B2220C">
        <w:rPr>
          <w:rFonts w:eastAsia="Arial Narrow"/>
          <w:sz w:val="22"/>
          <w:szCs w:val="22"/>
        </w:rPr>
        <w:tab/>
      </w:r>
      <w:r w:rsidR="00140CF8" w:rsidRPr="00B2220C">
        <w:rPr>
          <w:rFonts w:eastAsia="Arial Narrow"/>
          <w:sz w:val="22"/>
          <w:szCs w:val="22"/>
        </w:rPr>
        <w:t>Zhotoviteľ</w:t>
      </w:r>
      <w:r w:rsidR="0058083F" w:rsidRPr="00B2220C">
        <w:rPr>
          <w:rFonts w:eastAsia="Arial Narrow"/>
          <w:sz w:val="22"/>
          <w:szCs w:val="22"/>
        </w:rPr>
        <w:t xml:space="preserve"> je povinný uviesť údaje o všetkých známych subdodávateľoch ako aj údaje o osobách oprávnených konať za subdodávateľa v rozsahu meno, priezvisko, adresa pobytu a dátum narodenia, a uvedené údaje doplniť do Prílohy č. 2 tejto Zmluvy </w:t>
      </w:r>
      <w:r w:rsidR="0058083F" w:rsidRPr="00B2220C">
        <w:rPr>
          <w:rFonts w:eastAsia="Arial Narrow"/>
          <w:b/>
          <w:sz w:val="22"/>
          <w:szCs w:val="22"/>
        </w:rPr>
        <w:t>najneskôr pri podpise tejto zmluvy</w:t>
      </w:r>
      <w:r w:rsidR="0058083F" w:rsidRPr="00B2220C">
        <w:rPr>
          <w:rFonts w:eastAsia="Arial Narrow"/>
          <w:sz w:val="22"/>
          <w:szCs w:val="22"/>
        </w:rPr>
        <w:t xml:space="preserve">. </w:t>
      </w:r>
      <w:r w:rsidR="00140CF8" w:rsidRPr="00B2220C">
        <w:rPr>
          <w:rFonts w:eastAsia="Arial Narrow"/>
          <w:sz w:val="22"/>
          <w:szCs w:val="22"/>
        </w:rPr>
        <w:t>Zhotoviteľ</w:t>
      </w:r>
      <w:r w:rsidR="0058083F" w:rsidRPr="00B2220C">
        <w:rPr>
          <w:rFonts w:eastAsia="Arial Narrow"/>
          <w:sz w:val="22"/>
          <w:szCs w:val="22"/>
        </w:rPr>
        <w:t xml:space="preserve"> je zároveň povinný do piatich pracovných dní odo dňa uzatvorenia zmluvy s novým subdodávateľom predložiť </w:t>
      </w:r>
      <w:r w:rsidR="008103E4" w:rsidRPr="00B2220C">
        <w:rPr>
          <w:rFonts w:eastAsia="Arial Narrow"/>
          <w:sz w:val="22"/>
          <w:szCs w:val="22"/>
        </w:rPr>
        <w:t>Objednávateľovi</w:t>
      </w:r>
      <w:r w:rsidR="0058083F" w:rsidRPr="00B2220C">
        <w:rPr>
          <w:rFonts w:eastAsia="Arial Narrow"/>
          <w:sz w:val="22"/>
          <w:szCs w:val="22"/>
        </w:rPr>
        <w:t xml:space="preserve"> aktualizované znenie Prílohy č. 2 tejto Zmluvy. </w:t>
      </w:r>
      <w:r w:rsidR="00140CF8" w:rsidRPr="00B2220C">
        <w:rPr>
          <w:rFonts w:eastAsia="Arial Narrow"/>
          <w:sz w:val="22"/>
          <w:szCs w:val="22"/>
        </w:rPr>
        <w:t>Zhotoviteľ</w:t>
      </w:r>
      <w:r w:rsidR="0058083F" w:rsidRPr="00B2220C">
        <w:rPr>
          <w:rFonts w:eastAsia="Arial Narrow"/>
          <w:sz w:val="22"/>
          <w:szCs w:val="22"/>
        </w:rPr>
        <w:t xml:space="preserve"> aj subdodávatelia musia zároveň spĺňať podmienky zákona č. 315/2016 Z.z. o registri partnerov verejného sektora a o zmene a doplnení niektorých zákonov a byť zapísaní v registri partnerov verejného sektora počas trvania tejto zmluvy, ak sa na nich vzťahuje povinnosť zápisu v danom registri. </w:t>
      </w:r>
      <w:r w:rsidR="00140CF8" w:rsidRPr="00B2220C">
        <w:rPr>
          <w:rFonts w:eastAsia="Arial Narrow"/>
          <w:sz w:val="22"/>
          <w:szCs w:val="22"/>
        </w:rPr>
        <w:t>Zhotoviteľ</w:t>
      </w:r>
      <w:r w:rsidR="0058083F" w:rsidRPr="00B2220C">
        <w:rPr>
          <w:rFonts w:eastAsia="Arial Narrow"/>
          <w:sz w:val="22"/>
          <w:szCs w:val="22"/>
        </w:rPr>
        <w:t xml:space="preserve"> môže navrhnúť dodatok k Zoznamu subdodávateľov alebo vyškrtnutie zo Zoznamu subdodávateľov. </w:t>
      </w:r>
      <w:r w:rsidR="00140CF8" w:rsidRPr="00B2220C">
        <w:rPr>
          <w:rFonts w:eastAsia="Arial Narrow"/>
          <w:sz w:val="22"/>
          <w:szCs w:val="22"/>
        </w:rPr>
        <w:t>Zhotoviteľ</w:t>
      </w:r>
      <w:r w:rsidR="0058083F" w:rsidRPr="00B2220C">
        <w:rPr>
          <w:rFonts w:eastAsia="Arial Narrow"/>
          <w:sz w:val="22"/>
          <w:szCs w:val="22"/>
        </w:rPr>
        <w:t xml:space="preserve"> predkladá tieto úpravy písomne </w:t>
      </w:r>
      <w:r w:rsidR="00066015" w:rsidRPr="00B2220C">
        <w:rPr>
          <w:rFonts w:eastAsia="Arial Narrow"/>
          <w:sz w:val="22"/>
          <w:szCs w:val="22"/>
        </w:rPr>
        <w:t>Objednávateľovi</w:t>
      </w:r>
      <w:r w:rsidR="0058083F" w:rsidRPr="00B2220C">
        <w:rPr>
          <w:rFonts w:eastAsia="Arial Narrow"/>
          <w:sz w:val="22"/>
          <w:szCs w:val="22"/>
        </w:rPr>
        <w:t xml:space="preserve"> k odsúhlaseniu; osobitné ustanovenia zmluvy nie sú týmto dotknuté. Každá takáto úprava má byť odovzdaná včas tak, aby nezdržovala plnenie zákazky. Úpravy zoznamu subdodávateľov nebudú účinné bez predchádzajúceho písomného odsúhlasenia </w:t>
      </w:r>
      <w:r w:rsidR="008103E4" w:rsidRPr="00B2220C">
        <w:rPr>
          <w:rFonts w:eastAsia="Arial Narrow"/>
          <w:sz w:val="22"/>
          <w:szCs w:val="22"/>
        </w:rPr>
        <w:t>Objednávateľom</w:t>
      </w:r>
      <w:r w:rsidR="0058083F" w:rsidRPr="00B2220C">
        <w:rPr>
          <w:rFonts w:eastAsia="Arial Narrow"/>
          <w:sz w:val="22"/>
          <w:szCs w:val="22"/>
        </w:rPr>
        <w:t xml:space="preserve">. Odsúhlasenie subdodávateľov </w:t>
      </w:r>
      <w:r w:rsidR="00140CF8" w:rsidRPr="00B2220C">
        <w:rPr>
          <w:rFonts w:eastAsia="Arial Narrow"/>
          <w:sz w:val="22"/>
          <w:szCs w:val="22"/>
        </w:rPr>
        <w:t>Objednávateľ</w:t>
      </w:r>
      <w:r w:rsidR="008103E4" w:rsidRPr="00B2220C">
        <w:rPr>
          <w:rFonts w:eastAsia="Arial Narrow"/>
          <w:sz w:val="22"/>
          <w:szCs w:val="22"/>
        </w:rPr>
        <w:t>o</w:t>
      </w:r>
      <w:r w:rsidR="0058083F" w:rsidRPr="00B2220C">
        <w:rPr>
          <w:rFonts w:eastAsia="Arial Narrow"/>
          <w:sz w:val="22"/>
          <w:szCs w:val="22"/>
        </w:rPr>
        <w:t xml:space="preserve">m žiadnym spôsobom nezbavuje </w:t>
      </w:r>
      <w:r w:rsidR="008103E4" w:rsidRPr="00B2220C">
        <w:rPr>
          <w:rFonts w:eastAsia="Arial Narrow"/>
          <w:sz w:val="22"/>
          <w:szCs w:val="22"/>
        </w:rPr>
        <w:t>Z</w:t>
      </w:r>
      <w:r w:rsidR="0058083F" w:rsidRPr="00B2220C">
        <w:rPr>
          <w:rFonts w:eastAsia="Arial Narrow"/>
          <w:sz w:val="22"/>
          <w:szCs w:val="22"/>
        </w:rPr>
        <w:t xml:space="preserve">hotoviteľa záväzkov, povinností a zodpovedností vyplývajúcich zo zmluvy. V prípade, že </w:t>
      </w:r>
      <w:r w:rsidR="00140CF8" w:rsidRPr="00B2220C">
        <w:rPr>
          <w:rFonts w:eastAsia="Arial Narrow"/>
          <w:sz w:val="22"/>
          <w:szCs w:val="22"/>
        </w:rPr>
        <w:t>Zhotoviteľ</w:t>
      </w:r>
      <w:r w:rsidR="0058083F" w:rsidRPr="00B2220C">
        <w:rPr>
          <w:rFonts w:eastAsia="Arial Narrow"/>
          <w:sz w:val="22"/>
          <w:szCs w:val="22"/>
        </w:rPr>
        <w:t xml:space="preserve"> nevyužije subdodávateľov pri plnení predmetu zákazky, túto skutočnosť preukáže </w:t>
      </w:r>
      <w:r w:rsidR="0058083F" w:rsidRPr="00B2220C">
        <w:rPr>
          <w:rFonts w:eastAsia="Arial Narrow"/>
          <w:b/>
          <w:sz w:val="22"/>
          <w:szCs w:val="22"/>
        </w:rPr>
        <w:t>čestným vyhlásením alebo iným obdobným dokladom</w:t>
      </w:r>
      <w:r w:rsidR="0058083F" w:rsidRPr="00B2220C">
        <w:rPr>
          <w:rFonts w:eastAsia="Arial Narrow"/>
          <w:sz w:val="22"/>
          <w:szCs w:val="22"/>
        </w:rPr>
        <w:t>.</w:t>
      </w:r>
    </w:p>
    <w:p w14:paraId="55024519" w14:textId="63232D49" w:rsidR="007D546E" w:rsidRPr="00B2220C" w:rsidRDefault="008A399F" w:rsidP="007D546E">
      <w:pPr>
        <w:ind w:left="567" w:hanging="567"/>
        <w:jc w:val="both"/>
        <w:rPr>
          <w:rFonts w:eastAsia="Arial Narrow"/>
          <w:sz w:val="22"/>
          <w:szCs w:val="22"/>
        </w:rPr>
      </w:pPr>
      <w:r w:rsidRPr="00B2220C">
        <w:rPr>
          <w:rFonts w:eastAsia="Arial Narrow"/>
          <w:sz w:val="22"/>
          <w:szCs w:val="22"/>
        </w:rPr>
        <w:t>4</w:t>
      </w:r>
      <w:r w:rsidR="00EA6103" w:rsidRPr="00B2220C">
        <w:rPr>
          <w:rFonts w:eastAsia="Arial Narrow"/>
          <w:sz w:val="22"/>
          <w:szCs w:val="22"/>
        </w:rPr>
        <w:t>.5</w:t>
      </w:r>
      <w:r w:rsidR="007D546E" w:rsidRPr="00B2220C">
        <w:rPr>
          <w:rFonts w:eastAsia="Arial Narrow"/>
          <w:sz w:val="22"/>
          <w:szCs w:val="22"/>
        </w:rPr>
        <w:tab/>
      </w:r>
      <w:r w:rsidR="00140CF8" w:rsidRPr="00B2220C">
        <w:rPr>
          <w:rFonts w:eastAsia="Arial Narrow"/>
          <w:sz w:val="22"/>
          <w:szCs w:val="22"/>
        </w:rPr>
        <w:t>Zhotoviteľ</w:t>
      </w:r>
      <w:r w:rsidR="007D546E" w:rsidRPr="00B2220C">
        <w:rPr>
          <w:rFonts w:eastAsia="Arial Narrow"/>
          <w:sz w:val="22"/>
          <w:szCs w:val="22"/>
        </w:rPr>
        <w:t xml:space="preserve"> zodpovedá za plnenie Zmluvy o subdodávke subdodávateľom tak, ako keby plnenie realizované na základe takejto Zmluvy realizoval sám. </w:t>
      </w:r>
      <w:r w:rsidR="00140CF8" w:rsidRPr="00B2220C">
        <w:rPr>
          <w:rFonts w:eastAsia="Arial Narrow"/>
          <w:sz w:val="22"/>
          <w:szCs w:val="22"/>
        </w:rPr>
        <w:t>Zhotoviteľ</w:t>
      </w:r>
      <w:r w:rsidR="007D546E" w:rsidRPr="00B2220C">
        <w:rPr>
          <w:rFonts w:eastAsia="Arial Narrow"/>
          <w:sz w:val="22"/>
          <w:szCs w:val="22"/>
        </w:rPr>
        <w:t xml:space="preserve"> zodpovedá za odbornú starostlivosť pri výbere subdodávateľa ako aj za výsledok činnosti/plnenia vykonanej/vykonaného na základe Zmluvy o subdodávke.</w:t>
      </w:r>
    </w:p>
    <w:p w14:paraId="5321BF5A" w14:textId="289904B9" w:rsidR="007D546E" w:rsidRPr="00B2220C" w:rsidRDefault="00EA6103" w:rsidP="007D546E">
      <w:pPr>
        <w:ind w:left="567" w:hanging="567"/>
        <w:jc w:val="both"/>
        <w:rPr>
          <w:rFonts w:eastAsia="Arial Narrow"/>
          <w:sz w:val="22"/>
          <w:szCs w:val="22"/>
        </w:rPr>
      </w:pPr>
      <w:r w:rsidRPr="00B2220C">
        <w:rPr>
          <w:rFonts w:eastAsia="Arial Narrow"/>
          <w:sz w:val="22"/>
          <w:szCs w:val="22"/>
        </w:rPr>
        <w:t>4.6</w:t>
      </w:r>
      <w:r w:rsidR="007D546E" w:rsidRPr="00B2220C">
        <w:rPr>
          <w:rFonts w:eastAsia="Arial Narrow"/>
          <w:sz w:val="22"/>
          <w:szCs w:val="22"/>
        </w:rPr>
        <w:tab/>
        <w:t xml:space="preserve">Porušenie povinností </w:t>
      </w:r>
      <w:r w:rsidR="00066015" w:rsidRPr="00B2220C">
        <w:rPr>
          <w:rFonts w:eastAsia="Arial Narrow"/>
          <w:sz w:val="22"/>
          <w:szCs w:val="22"/>
        </w:rPr>
        <w:t>Zhotoviteľa</w:t>
      </w:r>
      <w:r w:rsidRPr="00B2220C">
        <w:rPr>
          <w:rFonts w:eastAsia="Arial Narrow"/>
          <w:sz w:val="22"/>
          <w:szCs w:val="22"/>
        </w:rPr>
        <w:t xml:space="preserve"> podľa bodov 4.4 a 4.5 </w:t>
      </w:r>
      <w:r w:rsidR="007D546E" w:rsidRPr="00B2220C">
        <w:rPr>
          <w:rFonts w:eastAsia="Arial Narrow"/>
          <w:sz w:val="22"/>
          <w:szCs w:val="22"/>
        </w:rPr>
        <w:t>tohto článku tejto Zmluvy predstavuje podstatné porušenie tejto Zmluvy.</w:t>
      </w:r>
    </w:p>
    <w:p w14:paraId="50B6AF6B" w14:textId="77777777" w:rsidR="007D546E" w:rsidRPr="00B2220C" w:rsidRDefault="007D546E" w:rsidP="007D546E">
      <w:pPr>
        <w:rPr>
          <w:sz w:val="22"/>
          <w:szCs w:val="22"/>
        </w:rPr>
      </w:pPr>
    </w:p>
    <w:p w14:paraId="0B747FE7" w14:textId="77777777" w:rsidR="007D546E" w:rsidRPr="00B2220C" w:rsidRDefault="007D546E" w:rsidP="007D546E">
      <w:pPr>
        <w:jc w:val="center"/>
        <w:rPr>
          <w:rFonts w:eastAsia="Arial Narrow"/>
          <w:b/>
          <w:sz w:val="22"/>
          <w:szCs w:val="22"/>
        </w:rPr>
      </w:pPr>
      <w:r w:rsidRPr="00B2220C">
        <w:rPr>
          <w:rFonts w:eastAsia="Arial Narrow"/>
          <w:b/>
          <w:sz w:val="22"/>
          <w:szCs w:val="22"/>
        </w:rPr>
        <w:t>V.</w:t>
      </w:r>
    </w:p>
    <w:p w14:paraId="0F5B8734" w14:textId="123487A8" w:rsidR="007D546E" w:rsidRPr="00B2220C" w:rsidRDefault="007D546E" w:rsidP="007D546E">
      <w:pPr>
        <w:jc w:val="center"/>
        <w:rPr>
          <w:rFonts w:eastAsia="Arial Narrow"/>
          <w:b/>
          <w:sz w:val="22"/>
          <w:szCs w:val="22"/>
        </w:rPr>
      </w:pPr>
      <w:r w:rsidRPr="00B2220C">
        <w:rPr>
          <w:rFonts w:eastAsia="Arial Narrow"/>
          <w:b/>
          <w:sz w:val="22"/>
          <w:szCs w:val="22"/>
        </w:rPr>
        <w:t xml:space="preserve">Práva a povinnosti </w:t>
      </w:r>
      <w:r w:rsidR="008103E4" w:rsidRPr="00B2220C">
        <w:rPr>
          <w:rFonts w:eastAsia="Arial Narrow"/>
          <w:b/>
          <w:sz w:val="22"/>
          <w:szCs w:val="22"/>
        </w:rPr>
        <w:t>Objednávateľa</w:t>
      </w:r>
    </w:p>
    <w:p w14:paraId="455E97E7" w14:textId="4F8F8377" w:rsidR="007D546E" w:rsidRPr="00B2220C" w:rsidRDefault="007D546E" w:rsidP="007D546E">
      <w:pPr>
        <w:ind w:left="567" w:hanging="567"/>
        <w:jc w:val="both"/>
        <w:rPr>
          <w:rFonts w:eastAsia="Arial Narrow"/>
          <w:sz w:val="22"/>
          <w:szCs w:val="22"/>
        </w:rPr>
      </w:pPr>
      <w:r w:rsidRPr="00B2220C">
        <w:rPr>
          <w:rFonts w:eastAsia="Arial Narrow"/>
          <w:sz w:val="22"/>
          <w:szCs w:val="22"/>
        </w:rPr>
        <w:t>5.1</w:t>
      </w:r>
      <w:r w:rsidRPr="00B2220C">
        <w:rPr>
          <w:rFonts w:eastAsia="Arial Narrow"/>
          <w:sz w:val="22"/>
          <w:szCs w:val="22"/>
        </w:rPr>
        <w:tab/>
      </w:r>
      <w:r w:rsidR="00140CF8" w:rsidRPr="00B2220C">
        <w:rPr>
          <w:rFonts w:eastAsia="Arial Narrow"/>
          <w:sz w:val="22"/>
          <w:szCs w:val="22"/>
        </w:rPr>
        <w:t>Objednávateľ</w:t>
      </w:r>
      <w:r w:rsidR="008103E4" w:rsidRPr="00B2220C">
        <w:rPr>
          <w:rFonts w:eastAsia="Arial Narrow"/>
          <w:sz w:val="22"/>
          <w:szCs w:val="22"/>
        </w:rPr>
        <w:t xml:space="preserve"> je povinný Služby</w:t>
      </w:r>
      <w:r w:rsidRPr="00B2220C">
        <w:rPr>
          <w:rFonts w:eastAsia="Arial Narrow"/>
          <w:sz w:val="22"/>
          <w:szCs w:val="22"/>
        </w:rPr>
        <w:t xml:space="preserve"> prevziať a</w:t>
      </w:r>
      <w:r w:rsidR="008103E4" w:rsidRPr="00B2220C">
        <w:rPr>
          <w:rFonts w:eastAsia="Arial Narrow"/>
          <w:sz w:val="22"/>
          <w:szCs w:val="22"/>
        </w:rPr>
        <w:t xml:space="preserve"> ich </w:t>
      </w:r>
      <w:r w:rsidRPr="00B2220C">
        <w:rPr>
          <w:rFonts w:eastAsia="Arial Narrow"/>
          <w:sz w:val="22"/>
          <w:szCs w:val="22"/>
        </w:rPr>
        <w:t xml:space="preserve">prevzatie potvrdiť. Za deň dodania </w:t>
      </w:r>
      <w:r w:rsidR="008103E4" w:rsidRPr="00B2220C">
        <w:rPr>
          <w:rFonts w:eastAsia="Arial Narrow"/>
          <w:sz w:val="22"/>
          <w:szCs w:val="22"/>
        </w:rPr>
        <w:t>Služieb</w:t>
      </w:r>
      <w:r w:rsidRPr="00B2220C">
        <w:rPr>
          <w:rFonts w:eastAsia="Arial Narrow"/>
          <w:sz w:val="22"/>
          <w:szCs w:val="22"/>
        </w:rPr>
        <w:t xml:space="preserve"> sa považuje deň podpisu preberacieho protokolu o jeho odovzdaní a prevzatí, oprávnenými osobami za </w:t>
      </w:r>
      <w:r w:rsidR="008103E4" w:rsidRPr="00B2220C">
        <w:rPr>
          <w:rFonts w:eastAsia="Arial Narrow"/>
          <w:sz w:val="22"/>
          <w:szCs w:val="22"/>
        </w:rPr>
        <w:t>Objednávateľa</w:t>
      </w:r>
      <w:r w:rsidRPr="00B2220C">
        <w:rPr>
          <w:rFonts w:eastAsia="Arial Narrow"/>
          <w:sz w:val="22"/>
          <w:szCs w:val="22"/>
        </w:rPr>
        <w:t xml:space="preserve"> a </w:t>
      </w:r>
      <w:r w:rsidR="008103E4" w:rsidRPr="00B2220C">
        <w:rPr>
          <w:rFonts w:eastAsia="Arial Narrow"/>
          <w:sz w:val="22"/>
          <w:szCs w:val="22"/>
        </w:rPr>
        <w:t>Zhotoviteľa</w:t>
      </w:r>
      <w:r w:rsidRPr="00B2220C">
        <w:rPr>
          <w:rFonts w:eastAsia="Arial Narrow"/>
          <w:sz w:val="22"/>
          <w:szCs w:val="22"/>
        </w:rPr>
        <w:t>.</w:t>
      </w:r>
    </w:p>
    <w:p w14:paraId="58F653BB" w14:textId="0D939E4E" w:rsidR="007D546E" w:rsidRPr="00B2220C" w:rsidRDefault="007D546E" w:rsidP="007D546E">
      <w:pPr>
        <w:ind w:left="567" w:hanging="567"/>
        <w:jc w:val="both"/>
        <w:rPr>
          <w:rFonts w:eastAsia="Arial Narrow"/>
          <w:sz w:val="22"/>
          <w:szCs w:val="22"/>
        </w:rPr>
      </w:pPr>
      <w:r w:rsidRPr="00B2220C">
        <w:rPr>
          <w:rFonts w:eastAsia="Arial Narrow"/>
          <w:sz w:val="22"/>
          <w:szCs w:val="22"/>
        </w:rPr>
        <w:t>5.2</w:t>
      </w:r>
      <w:r w:rsidRPr="00B2220C">
        <w:rPr>
          <w:rFonts w:eastAsia="Arial Narrow"/>
          <w:sz w:val="22"/>
          <w:szCs w:val="22"/>
        </w:rPr>
        <w:tab/>
      </w:r>
      <w:r w:rsidR="00140CF8" w:rsidRPr="00B2220C">
        <w:rPr>
          <w:rFonts w:eastAsia="Arial Narrow"/>
          <w:sz w:val="22"/>
          <w:szCs w:val="22"/>
        </w:rPr>
        <w:t>Objednávateľ</w:t>
      </w:r>
      <w:r w:rsidRPr="00B2220C">
        <w:rPr>
          <w:rFonts w:eastAsia="Arial Narrow"/>
          <w:sz w:val="22"/>
          <w:szCs w:val="22"/>
        </w:rPr>
        <w:t xml:space="preserve"> môže odmietnuť prevziať dodan</w:t>
      </w:r>
      <w:r w:rsidR="008103E4" w:rsidRPr="00B2220C">
        <w:rPr>
          <w:rFonts w:eastAsia="Arial Narrow"/>
          <w:sz w:val="22"/>
          <w:szCs w:val="22"/>
        </w:rPr>
        <w:t>é Služby</w:t>
      </w:r>
      <w:r w:rsidRPr="00B2220C">
        <w:rPr>
          <w:rFonts w:eastAsia="Arial Narrow"/>
          <w:sz w:val="22"/>
          <w:szCs w:val="22"/>
        </w:rPr>
        <w:t xml:space="preserve">, ak zistí preukázateľné vady </w:t>
      </w:r>
      <w:r w:rsidR="008103E4" w:rsidRPr="00B2220C">
        <w:rPr>
          <w:rFonts w:eastAsia="Arial Narrow"/>
          <w:sz w:val="22"/>
          <w:szCs w:val="22"/>
        </w:rPr>
        <w:t>Služieb</w:t>
      </w:r>
      <w:r w:rsidRPr="00B2220C">
        <w:rPr>
          <w:rFonts w:eastAsia="Arial Narrow"/>
          <w:sz w:val="22"/>
          <w:szCs w:val="22"/>
        </w:rPr>
        <w:t xml:space="preserve"> alebo </w:t>
      </w:r>
      <w:r w:rsidR="008103E4" w:rsidRPr="00B2220C">
        <w:rPr>
          <w:rFonts w:eastAsia="Arial Narrow"/>
          <w:sz w:val="22"/>
          <w:szCs w:val="22"/>
        </w:rPr>
        <w:t>ich</w:t>
      </w:r>
      <w:r w:rsidRPr="00B2220C">
        <w:rPr>
          <w:rFonts w:eastAsia="Arial Narrow"/>
          <w:sz w:val="22"/>
          <w:szCs w:val="22"/>
        </w:rPr>
        <w:t xml:space="preserve"> nedostatočnú kvalitu. O neprevzatí </w:t>
      </w:r>
      <w:r w:rsidR="008103E4" w:rsidRPr="00B2220C">
        <w:rPr>
          <w:rFonts w:eastAsia="Arial Narrow"/>
          <w:sz w:val="22"/>
          <w:szCs w:val="22"/>
        </w:rPr>
        <w:t>Služieb</w:t>
      </w:r>
      <w:r w:rsidRPr="00B2220C">
        <w:rPr>
          <w:rFonts w:eastAsia="Arial Narrow"/>
          <w:sz w:val="22"/>
          <w:szCs w:val="22"/>
        </w:rPr>
        <w:t xml:space="preserve"> spíšu poverení zástupcovia zmluvných strán protokol, z ktorého bude zrejmý dôvod, pre ktorý </w:t>
      </w:r>
      <w:r w:rsidR="00140CF8" w:rsidRPr="00B2220C">
        <w:rPr>
          <w:rFonts w:eastAsia="Arial Narrow"/>
          <w:sz w:val="22"/>
          <w:szCs w:val="22"/>
        </w:rPr>
        <w:t>Objednávateľ</w:t>
      </w:r>
      <w:r w:rsidRPr="00B2220C">
        <w:rPr>
          <w:rFonts w:eastAsia="Arial Narrow"/>
          <w:sz w:val="22"/>
          <w:szCs w:val="22"/>
        </w:rPr>
        <w:t xml:space="preserve"> odmietol </w:t>
      </w:r>
      <w:r w:rsidR="008103E4" w:rsidRPr="00B2220C">
        <w:rPr>
          <w:rFonts w:eastAsia="Arial Narrow"/>
          <w:sz w:val="22"/>
          <w:szCs w:val="22"/>
        </w:rPr>
        <w:t>Služby</w:t>
      </w:r>
      <w:r w:rsidRPr="00B2220C">
        <w:rPr>
          <w:rFonts w:eastAsia="Arial Narrow"/>
          <w:sz w:val="22"/>
          <w:szCs w:val="22"/>
        </w:rPr>
        <w:t xml:space="preserve"> prevziať, spôsob a termín odstránenia zistenej vady alebo nedostatočnej kvality. V danom prípade je </w:t>
      </w:r>
      <w:r w:rsidR="00140CF8" w:rsidRPr="00B2220C">
        <w:rPr>
          <w:rFonts w:eastAsia="Arial Narrow"/>
          <w:sz w:val="22"/>
          <w:szCs w:val="22"/>
        </w:rPr>
        <w:t>Zhotoviteľ</w:t>
      </w:r>
      <w:r w:rsidRPr="00B2220C">
        <w:rPr>
          <w:rFonts w:eastAsia="Arial Narrow"/>
          <w:sz w:val="22"/>
          <w:szCs w:val="22"/>
        </w:rPr>
        <w:t xml:space="preserve"> povinný na vlastné náklady a v súlade s protokolom o neprevzatí </w:t>
      </w:r>
      <w:r w:rsidR="008103E4" w:rsidRPr="00B2220C">
        <w:rPr>
          <w:rFonts w:eastAsia="Arial Narrow"/>
          <w:sz w:val="22"/>
          <w:szCs w:val="22"/>
        </w:rPr>
        <w:t>Služieb</w:t>
      </w:r>
      <w:r w:rsidRPr="00B2220C">
        <w:rPr>
          <w:rFonts w:eastAsia="Arial Narrow"/>
          <w:sz w:val="22"/>
          <w:szCs w:val="22"/>
        </w:rPr>
        <w:t xml:space="preserve"> odstrániť vadu alebo nedostatočnú kvalitu, prípadne </w:t>
      </w:r>
      <w:r w:rsidR="008103E4" w:rsidRPr="00B2220C">
        <w:rPr>
          <w:rFonts w:eastAsia="Arial Narrow"/>
          <w:sz w:val="22"/>
          <w:szCs w:val="22"/>
        </w:rPr>
        <w:t>realizovať Služby nanovo</w:t>
      </w:r>
      <w:r w:rsidRPr="00B2220C">
        <w:rPr>
          <w:rFonts w:eastAsia="Arial Narrow"/>
          <w:sz w:val="22"/>
          <w:szCs w:val="22"/>
        </w:rPr>
        <w:t>.</w:t>
      </w:r>
    </w:p>
    <w:p w14:paraId="7CF70C77" w14:textId="77777777" w:rsidR="007D546E" w:rsidRPr="00B2220C" w:rsidRDefault="007D546E" w:rsidP="007D546E">
      <w:pPr>
        <w:rPr>
          <w:sz w:val="22"/>
          <w:szCs w:val="22"/>
        </w:rPr>
      </w:pPr>
    </w:p>
    <w:p w14:paraId="2CA621C6" w14:textId="77777777" w:rsidR="007D546E" w:rsidRPr="00B2220C" w:rsidRDefault="007D546E" w:rsidP="007D546E">
      <w:pPr>
        <w:jc w:val="center"/>
        <w:rPr>
          <w:rFonts w:eastAsia="Arial Narrow"/>
          <w:b/>
          <w:sz w:val="22"/>
          <w:szCs w:val="22"/>
        </w:rPr>
      </w:pPr>
      <w:r w:rsidRPr="00B2220C">
        <w:rPr>
          <w:rFonts w:eastAsia="Arial Narrow"/>
          <w:b/>
          <w:sz w:val="22"/>
          <w:szCs w:val="22"/>
        </w:rPr>
        <w:t>VI.</w:t>
      </w:r>
    </w:p>
    <w:p w14:paraId="7C6A7C2C" w14:textId="77777777" w:rsidR="007D546E" w:rsidRPr="00B2220C" w:rsidRDefault="007D546E" w:rsidP="007D546E">
      <w:pPr>
        <w:jc w:val="center"/>
        <w:rPr>
          <w:rFonts w:eastAsia="Arial Narrow"/>
          <w:b/>
          <w:sz w:val="22"/>
          <w:szCs w:val="22"/>
        </w:rPr>
      </w:pPr>
      <w:r w:rsidRPr="00B2220C">
        <w:rPr>
          <w:rFonts w:eastAsia="Arial Narrow"/>
          <w:b/>
          <w:sz w:val="22"/>
          <w:szCs w:val="22"/>
        </w:rPr>
        <w:t>Miesto a čas plnenia</w:t>
      </w:r>
    </w:p>
    <w:p w14:paraId="1C2A9C9F" w14:textId="1845D20C" w:rsidR="007D546E" w:rsidRPr="00B2220C" w:rsidRDefault="007D546E" w:rsidP="00C319F2">
      <w:pPr>
        <w:ind w:left="567" w:hanging="426"/>
        <w:jc w:val="both"/>
        <w:rPr>
          <w:sz w:val="22"/>
          <w:szCs w:val="22"/>
        </w:rPr>
      </w:pPr>
      <w:r w:rsidRPr="00B2220C">
        <w:rPr>
          <w:rFonts w:eastAsia="Arial Narrow"/>
          <w:sz w:val="22"/>
          <w:szCs w:val="22"/>
        </w:rPr>
        <w:t>6.1</w:t>
      </w:r>
      <w:r w:rsidRPr="00B2220C">
        <w:rPr>
          <w:rFonts w:eastAsia="Arial Narrow"/>
          <w:sz w:val="22"/>
          <w:szCs w:val="22"/>
        </w:rPr>
        <w:tab/>
      </w:r>
      <w:r w:rsidR="00140CF8" w:rsidRPr="00B2220C">
        <w:rPr>
          <w:rFonts w:eastAsia="Arial Narrow"/>
          <w:sz w:val="22"/>
          <w:szCs w:val="22"/>
        </w:rPr>
        <w:t>Zhotoviteľ</w:t>
      </w:r>
      <w:r w:rsidRPr="00B2220C">
        <w:rPr>
          <w:rFonts w:eastAsia="Arial Narrow"/>
          <w:sz w:val="22"/>
          <w:szCs w:val="22"/>
        </w:rPr>
        <w:t xml:space="preserve"> je povinný </w:t>
      </w:r>
      <w:r w:rsidR="008103E4" w:rsidRPr="00B2220C">
        <w:rPr>
          <w:rFonts w:eastAsia="Arial Narrow"/>
          <w:sz w:val="22"/>
          <w:szCs w:val="22"/>
        </w:rPr>
        <w:t>realizovať Služby</w:t>
      </w:r>
      <w:r w:rsidRPr="00B2220C">
        <w:rPr>
          <w:rFonts w:eastAsia="Arial Narrow"/>
          <w:sz w:val="22"/>
          <w:szCs w:val="22"/>
        </w:rPr>
        <w:t xml:space="preserve"> s</w:t>
      </w:r>
      <w:r w:rsidR="00E71518" w:rsidRPr="00B2220C">
        <w:rPr>
          <w:rFonts w:eastAsia="Arial Narrow"/>
          <w:sz w:val="22"/>
          <w:szCs w:val="22"/>
        </w:rPr>
        <w:t> </w:t>
      </w:r>
      <w:r w:rsidRPr="00B2220C">
        <w:rPr>
          <w:rFonts w:eastAsia="Arial Narrow"/>
          <w:sz w:val="22"/>
          <w:szCs w:val="22"/>
        </w:rPr>
        <w:t>parametrami</w:t>
      </w:r>
      <w:r w:rsidR="00E71518" w:rsidRPr="00B2220C">
        <w:rPr>
          <w:rFonts w:eastAsia="Arial Narrow"/>
          <w:sz w:val="22"/>
          <w:szCs w:val="22"/>
        </w:rPr>
        <w:t xml:space="preserve"> a</w:t>
      </w:r>
      <w:r w:rsidR="004B3FF0" w:rsidRPr="00B2220C">
        <w:rPr>
          <w:rFonts w:eastAsia="Arial Narrow"/>
          <w:sz w:val="22"/>
          <w:szCs w:val="22"/>
        </w:rPr>
        <w:t xml:space="preserve"> v rozsahu uvedenom </w:t>
      </w:r>
      <w:r w:rsidRPr="00B2220C">
        <w:rPr>
          <w:rFonts w:eastAsia="Arial Narrow"/>
          <w:sz w:val="22"/>
          <w:szCs w:val="22"/>
        </w:rPr>
        <w:t>v Prílohe č.</w:t>
      </w:r>
      <w:r w:rsidR="00FE3A49" w:rsidRPr="00B2220C">
        <w:rPr>
          <w:rFonts w:eastAsia="Arial Narrow"/>
          <w:sz w:val="22"/>
          <w:szCs w:val="22"/>
        </w:rPr>
        <w:t xml:space="preserve"> </w:t>
      </w:r>
      <w:r w:rsidRPr="00B2220C">
        <w:rPr>
          <w:rFonts w:eastAsia="Arial Narrow"/>
          <w:sz w:val="22"/>
          <w:szCs w:val="22"/>
        </w:rPr>
        <w:t xml:space="preserve">1 tejto zmluvy, a to v lehote </w:t>
      </w:r>
      <w:bookmarkStart w:id="6" w:name="bookmark1"/>
      <w:bookmarkEnd w:id="6"/>
      <w:r w:rsidR="00C319F2">
        <w:rPr>
          <w:rFonts w:eastAsia="Arial Narrow"/>
          <w:b/>
          <w:sz w:val="22"/>
          <w:szCs w:val="22"/>
        </w:rPr>
        <w:t>4</w:t>
      </w:r>
      <w:r w:rsidR="00EE42F6" w:rsidRPr="00B2220C">
        <w:rPr>
          <w:rFonts w:eastAsia="Arial Narrow"/>
          <w:b/>
          <w:sz w:val="22"/>
          <w:szCs w:val="22"/>
        </w:rPr>
        <w:t xml:space="preserve"> </w:t>
      </w:r>
      <w:r w:rsidRPr="00B2220C">
        <w:rPr>
          <w:rFonts w:eastAsia="Arial Narrow"/>
          <w:b/>
          <w:sz w:val="22"/>
          <w:szCs w:val="22"/>
        </w:rPr>
        <w:t xml:space="preserve">mesiacov </w:t>
      </w:r>
      <w:r w:rsidR="00C319F2">
        <w:rPr>
          <w:rFonts w:eastAsia="Arial Narrow"/>
          <w:sz w:val="22"/>
          <w:szCs w:val="22"/>
        </w:rPr>
        <w:t>od výzvy objednávateľa na plnenie.</w:t>
      </w:r>
    </w:p>
    <w:p w14:paraId="29C74453" w14:textId="0820052D" w:rsidR="007D546E" w:rsidRPr="00B2220C" w:rsidRDefault="007D546E" w:rsidP="00E71518">
      <w:pPr>
        <w:ind w:left="567" w:hanging="426"/>
        <w:jc w:val="both"/>
        <w:rPr>
          <w:rFonts w:eastAsia="Arial Narrow"/>
          <w:sz w:val="22"/>
          <w:szCs w:val="22"/>
        </w:rPr>
      </w:pPr>
      <w:r w:rsidRPr="00B2220C">
        <w:rPr>
          <w:rFonts w:eastAsia="Arial Narrow"/>
          <w:sz w:val="22"/>
          <w:szCs w:val="22"/>
        </w:rPr>
        <w:t>6.2</w:t>
      </w:r>
      <w:r w:rsidRPr="00B2220C">
        <w:rPr>
          <w:rFonts w:eastAsia="Arial Narrow"/>
          <w:sz w:val="22"/>
          <w:szCs w:val="22"/>
        </w:rPr>
        <w:tab/>
      </w:r>
      <w:r w:rsidR="008103E4" w:rsidRPr="00B2220C">
        <w:rPr>
          <w:rFonts w:eastAsia="Arial Narrow"/>
          <w:sz w:val="22"/>
          <w:szCs w:val="22"/>
        </w:rPr>
        <w:t>Služby</w:t>
      </w:r>
      <w:r w:rsidRPr="00B2220C">
        <w:rPr>
          <w:rFonts w:eastAsia="Arial Narrow"/>
          <w:sz w:val="22"/>
          <w:szCs w:val="22"/>
        </w:rPr>
        <w:t xml:space="preserve"> sa považuj</w:t>
      </w:r>
      <w:r w:rsidR="008103E4" w:rsidRPr="00B2220C">
        <w:rPr>
          <w:rFonts w:eastAsia="Arial Narrow"/>
          <w:sz w:val="22"/>
          <w:szCs w:val="22"/>
        </w:rPr>
        <w:t>ú</w:t>
      </w:r>
      <w:r w:rsidRPr="00B2220C">
        <w:rPr>
          <w:rFonts w:eastAsia="Arial Narrow"/>
          <w:sz w:val="22"/>
          <w:szCs w:val="22"/>
        </w:rPr>
        <w:t xml:space="preserve"> za dodan</w:t>
      </w:r>
      <w:r w:rsidR="008103E4" w:rsidRPr="00B2220C">
        <w:rPr>
          <w:rFonts w:eastAsia="Arial Narrow"/>
          <w:sz w:val="22"/>
          <w:szCs w:val="22"/>
        </w:rPr>
        <w:t>é</w:t>
      </w:r>
      <w:r w:rsidRPr="00B2220C">
        <w:rPr>
          <w:rFonts w:eastAsia="Arial Narrow"/>
          <w:sz w:val="22"/>
          <w:szCs w:val="22"/>
        </w:rPr>
        <w:t xml:space="preserve"> dňom podpisu preberacieho protokolu oboma zmluvnými stranami.</w:t>
      </w:r>
    </w:p>
    <w:p w14:paraId="5C94DF58" w14:textId="0B1B431E" w:rsidR="00627C4E" w:rsidRPr="00B2220C" w:rsidRDefault="00E71518" w:rsidP="00E71518">
      <w:pPr>
        <w:pStyle w:val="Odsekzoznamu"/>
        <w:numPr>
          <w:ilvl w:val="1"/>
          <w:numId w:val="13"/>
        </w:numPr>
        <w:ind w:left="567" w:hanging="426"/>
        <w:jc w:val="both"/>
        <w:rPr>
          <w:rFonts w:eastAsia="Arial Narrow"/>
          <w:sz w:val="22"/>
          <w:szCs w:val="22"/>
        </w:rPr>
      </w:pPr>
      <w:r w:rsidRPr="00B2220C">
        <w:rPr>
          <w:rFonts w:eastAsia="Arial Narrow"/>
          <w:sz w:val="22"/>
          <w:szCs w:val="22"/>
        </w:rPr>
        <w:t xml:space="preserve">Miesto </w:t>
      </w:r>
      <w:r w:rsidR="008103E4" w:rsidRPr="00B2220C">
        <w:rPr>
          <w:rFonts w:eastAsia="Arial Narrow"/>
          <w:sz w:val="22"/>
          <w:szCs w:val="22"/>
        </w:rPr>
        <w:t>realizácie Služieb</w:t>
      </w:r>
      <w:r w:rsidRPr="00B2220C">
        <w:rPr>
          <w:rFonts w:eastAsia="Arial Narrow"/>
          <w:sz w:val="22"/>
          <w:szCs w:val="22"/>
        </w:rPr>
        <w:t xml:space="preserve"> je </w:t>
      </w:r>
      <w:r w:rsidR="00627C4E" w:rsidRPr="00B2220C">
        <w:rPr>
          <w:rFonts w:eastAsia="Arial Narrow"/>
          <w:sz w:val="22"/>
          <w:szCs w:val="22"/>
        </w:rPr>
        <w:t xml:space="preserve">Materiálovotechnologická fakulta </w:t>
      </w:r>
      <w:r w:rsidR="008103E4" w:rsidRPr="00B2220C">
        <w:rPr>
          <w:rFonts w:eastAsia="Arial Narrow"/>
          <w:sz w:val="22"/>
          <w:szCs w:val="22"/>
        </w:rPr>
        <w:t xml:space="preserve">Slovenskej technickej univerzity v Bratislave so sídlom </w:t>
      </w:r>
      <w:r w:rsidR="00627C4E" w:rsidRPr="00B2220C">
        <w:rPr>
          <w:rFonts w:eastAsia="Arial Narrow"/>
          <w:sz w:val="22"/>
          <w:szCs w:val="22"/>
        </w:rPr>
        <w:t xml:space="preserve">v Trnave, </w:t>
      </w:r>
      <w:r w:rsidR="007679DD" w:rsidRPr="00B2220C">
        <w:rPr>
          <w:rFonts w:eastAsia="Arial Narrow"/>
          <w:sz w:val="22"/>
          <w:szCs w:val="22"/>
        </w:rPr>
        <w:t xml:space="preserve">Ulica </w:t>
      </w:r>
      <w:r w:rsidR="00627C4E" w:rsidRPr="00B2220C">
        <w:rPr>
          <w:rFonts w:eastAsia="Arial Narrow"/>
          <w:sz w:val="22"/>
          <w:szCs w:val="22"/>
        </w:rPr>
        <w:t>Jána Bottu 2781/25.</w:t>
      </w:r>
    </w:p>
    <w:p w14:paraId="56491FD7" w14:textId="2132DF6C" w:rsidR="007D546E" w:rsidRPr="00B2220C" w:rsidRDefault="007E44B6" w:rsidP="00E71518">
      <w:pPr>
        <w:pStyle w:val="Odsekzoznamu"/>
        <w:numPr>
          <w:ilvl w:val="1"/>
          <w:numId w:val="13"/>
        </w:numPr>
        <w:ind w:left="567" w:hanging="426"/>
        <w:jc w:val="both"/>
        <w:rPr>
          <w:rFonts w:eastAsia="Arial Narrow"/>
          <w:sz w:val="22"/>
          <w:szCs w:val="22"/>
        </w:rPr>
      </w:pPr>
      <w:r w:rsidRPr="00B2220C">
        <w:rPr>
          <w:rFonts w:eastAsia="Arial Narrow"/>
          <w:sz w:val="22"/>
          <w:szCs w:val="22"/>
        </w:rPr>
        <w:lastRenderedPageBreak/>
        <w:t xml:space="preserve">Určenie konkrétneho termínu a miesta </w:t>
      </w:r>
      <w:r w:rsidR="008103E4" w:rsidRPr="00B2220C">
        <w:rPr>
          <w:rFonts w:eastAsia="Arial Narrow"/>
          <w:sz w:val="22"/>
          <w:szCs w:val="22"/>
        </w:rPr>
        <w:t>realizácie Služieb</w:t>
      </w:r>
      <w:r w:rsidRPr="00B2220C">
        <w:rPr>
          <w:rFonts w:eastAsia="Arial Narrow"/>
          <w:sz w:val="22"/>
          <w:szCs w:val="22"/>
        </w:rPr>
        <w:t xml:space="preserve"> ako aj ostatných s tým súvisiacich služieb definovaných v Prílohe č. 1 zmluvy </w:t>
      </w:r>
      <w:r w:rsidR="00140CF8" w:rsidRPr="00B2220C">
        <w:rPr>
          <w:rFonts w:eastAsia="Arial Narrow"/>
          <w:sz w:val="22"/>
          <w:szCs w:val="22"/>
        </w:rPr>
        <w:t>Objednávateľ</w:t>
      </w:r>
      <w:r w:rsidRPr="00B2220C">
        <w:rPr>
          <w:rFonts w:eastAsia="Arial Narrow"/>
          <w:sz w:val="22"/>
          <w:szCs w:val="22"/>
        </w:rPr>
        <w:t xml:space="preserve"> vykoná e-mailom na e-mailovú adresu </w:t>
      </w:r>
      <w:r w:rsidR="008103E4" w:rsidRPr="00B2220C">
        <w:rPr>
          <w:rFonts w:eastAsia="Arial Narrow"/>
          <w:sz w:val="22"/>
          <w:szCs w:val="22"/>
        </w:rPr>
        <w:t>Zhotoviteľa</w:t>
      </w:r>
      <w:r w:rsidR="007D546E" w:rsidRPr="00B2220C">
        <w:rPr>
          <w:rFonts w:eastAsia="Arial Narrow"/>
          <w:sz w:val="22"/>
          <w:szCs w:val="22"/>
        </w:rPr>
        <w:t>.</w:t>
      </w:r>
    </w:p>
    <w:p w14:paraId="4E575206" w14:textId="77777777" w:rsidR="007D546E" w:rsidRPr="00B2220C" w:rsidRDefault="007D546E" w:rsidP="007D546E">
      <w:pPr>
        <w:rPr>
          <w:rFonts w:eastAsia="Arial Narrow"/>
          <w:sz w:val="22"/>
          <w:szCs w:val="22"/>
        </w:rPr>
      </w:pPr>
    </w:p>
    <w:p w14:paraId="06F27EA2" w14:textId="77777777" w:rsidR="007D546E" w:rsidRPr="00B2220C" w:rsidRDefault="007D546E" w:rsidP="007D546E">
      <w:pPr>
        <w:jc w:val="center"/>
        <w:rPr>
          <w:rFonts w:eastAsia="Arial Narrow"/>
          <w:b/>
          <w:sz w:val="22"/>
          <w:szCs w:val="22"/>
        </w:rPr>
      </w:pPr>
      <w:r w:rsidRPr="00B2220C">
        <w:rPr>
          <w:rFonts w:eastAsia="Arial Narrow"/>
          <w:b/>
          <w:sz w:val="22"/>
          <w:szCs w:val="22"/>
        </w:rPr>
        <w:t>VII.</w:t>
      </w:r>
    </w:p>
    <w:p w14:paraId="1FF0C726" w14:textId="3862A697" w:rsidR="007D546E" w:rsidRPr="00B2220C" w:rsidRDefault="008103E4" w:rsidP="007D546E">
      <w:pPr>
        <w:jc w:val="center"/>
        <w:rPr>
          <w:rFonts w:eastAsia="Arial Narrow"/>
          <w:b/>
          <w:sz w:val="22"/>
          <w:szCs w:val="22"/>
        </w:rPr>
      </w:pPr>
      <w:r w:rsidRPr="00B2220C">
        <w:rPr>
          <w:rFonts w:eastAsia="Arial Narrow"/>
          <w:b/>
          <w:sz w:val="22"/>
          <w:szCs w:val="22"/>
        </w:rPr>
        <w:t>C</w:t>
      </w:r>
      <w:r w:rsidR="007D546E" w:rsidRPr="00B2220C">
        <w:rPr>
          <w:rFonts w:eastAsia="Arial Narrow"/>
          <w:b/>
          <w:sz w:val="22"/>
          <w:szCs w:val="22"/>
        </w:rPr>
        <w:t>ena</w:t>
      </w:r>
      <w:r w:rsidRPr="00B2220C">
        <w:rPr>
          <w:rFonts w:eastAsia="Arial Narrow"/>
          <w:b/>
          <w:sz w:val="22"/>
          <w:szCs w:val="22"/>
        </w:rPr>
        <w:t xml:space="preserve"> za dielo</w:t>
      </w:r>
    </w:p>
    <w:p w14:paraId="7314BC6B" w14:textId="7ABD2EED" w:rsidR="007D546E" w:rsidRPr="00B2220C" w:rsidRDefault="007D546E" w:rsidP="007D546E">
      <w:pPr>
        <w:ind w:left="567" w:hanging="426"/>
        <w:jc w:val="both"/>
        <w:rPr>
          <w:rFonts w:eastAsia="Arial Narrow"/>
          <w:sz w:val="22"/>
          <w:szCs w:val="22"/>
        </w:rPr>
      </w:pPr>
      <w:r w:rsidRPr="00B2220C">
        <w:rPr>
          <w:rFonts w:eastAsia="Arial Narrow"/>
          <w:sz w:val="22"/>
          <w:szCs w:val="22"/>
        </w:rPr>
        <w:t>7.1</w:t>
      </w:r>
      <w:r w:rsidRPr="00B2220C">
        <w:rPr>
          <w:rFonts w:eastAsia="Arial Narrow"/>
          <w:sz w:val="22"/>
          <w:szCs w:val="22"/>
        </w:rPr>
        <w:tab/>
      </w:r>
      <w:r w:rsidR="008103E4" w:rsidRPr="00B2220C">
        <w:rPr>
          <w:rFonts w:eastAsia="Arial Narrow"/>
          <w:sz w:val="22"/>
          <w:szCs w:val="22"/>
        </w:rPr>
        <w:t>Cena za dielo - Služby</w:t>
      </w:r>
      <w:r w:rsidRPr="00B2220C">
        <w:rPr>
          <w:rFonts w:eastAsia="Arial Narrow"/>
          <w:sz w:val="22"/>
          <w:szCs w:val="22"/>
        </w:rPr>
        <w:t xml:space="preserve"> je stanoven</w:t>
      </w:r>
      <w:r w:rsidR="006E132E" w:rsidRPr="00B2220C">
        <w:rPr>
          <w:rFonts w:eastAsia="Arial Narrow"/>
          <w:sz w:val="22"/>
          <w:szCs w:val="22"/>
        </w:rPr>
        <w:t>á dohodou zmluvných strán v EUR</w:t>
      </w:r>
      <w:r w:rsidRPr="00B2220C">
        <w:rPr>
          <w:rFonts w:eastAsia="Arial Narrow"/>
          <w:sz w:val="22"/>
          <w:szCs w:val="22"/>
        </w:rPr>
        <w:t xml:space="preserve"> podľa § 3 zákona NR SR č. 18/1996 Z. z. o cenách v znení neskorších predpisov a vyhlášky Ministerstva financií Slovenskej republiky č. 87/1996 Z. z., ktorou sa vykonáva zákon o cenách v znení neskorších predpisov (ďalej len „cena“). Cena je stanovená ako maximálna počas trvania tejto Zmluvy</w:t>
      </w:r>
      <w:r w:rsidR="006E132E" w:rsidRPr="00B2220C">
        <w:rPr>
          <w:rFonts w:eastAsia="Arial Narrow"/>
          <w:sz w:val="22"/>
          <w:szCs w:val="22"/>
        </w:rPr>
        <w:t>. Cena je uvedená v Prílohe č. 1</w:t>
      </w:r>
      <w:r w:rsidRPr="00B2220C">
        <w:rPr>
          <w:rFonts w:eastAsia="Arial Narrow"/>
          <w:sz w:val="22"/>
          <w:szCs w:val="22"/>
        </w:rPr>
        <w:t xml:space="preserve"> k tejto Zmluve, ktorá tvorí jej neoddeliteľnú súčasť.</w:t>
      </w:r>
    </w:p>
    <w:p w14:paraId="7D8D36E0" w14:textId="31E49957" w:rsidR="00DC777F" w:rsidRPr="00B2220C" w:rsidRDefault="007D546E" w:rsidP="00DC777F">
      <w:pPr>
        <w:ind w:left="567" w:hanging="426"/>
        <w:jc w:val="both"/>
        <w:rPr>
          <w:rFonts w:eastAsia="Arial Narrow"/>
          <w:sz w:val="22"/>
          <w:szCs w:val="22"/>
        </w:rPr>
      </w:pPr>
      <w:r w:rsidRPr="00B2220C">
        <w:rPr>
          <w:rFonts w:eastAsia="Arial Narrow"/>
          <w:sz w:val="22"/>
          <w:szCs w:val="22"/>
        </w:rPr>
        <w:t>7.2</w:t>
      </w:r>
      <w:r w:rsidRPr="00B2220C">
        <w:rPr>
          <w:rFonts w:eastAsia="Arial Narrow"/>
          <w:sz w:val="22"/>
          <w:szCs w:val="22"/>
        </w:rPr>
        <w:tab/>
      </w:r>
      <w:r w:rsidR="00DC777F" w:rsidRPr="00B2220C">
        <w:rPr>
          <w:rFonts w:eastAsia="Arial Narrow"/>
          <w:sz w:val="22"/>
          <w:szCs w:val="22"/>
        </w:rPr>
        <w:t xml:space="preserve">Celková cena  za </w:t>
      </w:r>
      <w:r w:rsidR="00CE1B45" w:rsidRPr="00B2220C">
        <w:rPr>
          <w:rFonts w:eastAsia="Arial Narrow"/>
          <w:sz w:val="22"/>
          <w:szCs w:val="22"/>
        </w:rPr>
        <w:t>dielo</w:t>
      </w:r>
      <w:r w:rsidR="00DC777F" w:rsidRPr="00B2220C">
        <w:rPr>
          <w:rFonts w:eastAsia="Arial Narrow"/>
          <w:sz w:val="22"/>
          <w:szCs w:val="22"/>
        </w:rPr>
        <w:t xml:space="preserve"> je:</w:t>
      </w:r>
    </w:p>
    <w:p w14:paraId="2D7F1FB2" w14:textId="29DB638B" w:rsidR="00DC777F" w:rsidRPr="00B2220C" w:rsidRDefault="00DC777F" w:rsidP="00DC777F">
      <w:pPr>
        <w:ind w:left="567"/>
        <w:jc w:val="both"/>
        <w:rPr>
          <w:rFonts w:eastAsia="Arial Narrow"/>
          <w:sz w:val="22"/>
          <w:szCs w:val="22"/>
        </w:rPr>
      </w:pPr>
      <w:r w:rsidRPr="00B2220C">
        <w:rPr>
          <w:rFonts w:eastAsia="Arial Narrow"/>
          <w:sz w:val="22"/>
          <w:szCs w:val="22"/>
        </w:rPr>
        <w:t>cena bez DPH:</w:t>
      </w:r>
      <w:r w:rsidRPr="00B2220C">
        <w:rPr>
          <w:rFonts w:eastAsia="Arial Narrow"/>
          <w:sz w:val="22"/>
          <w:szCs w:val="22"/>
        </w:rPr>
        <w:tab/>
      </w:r>
      <w:r w:rsidRPr="00B2220C">
        <w:rPr>
          <w:rFonts w:eastAsia="Arial Narrow"/>
          <w:sz w:val="22"/>
          <w:szCs w:val="22"/>
        </w:rPr>
        <w:tab/>
      </w:r>
      <w:r w:rsidRPr="00B2220C">
        <w:rPr>
          <w:rFonts w:eastAsia="Arial Narrow"/>
          <w:sz w:val="22"/>
          <w:szCs w:val="22"/>
        </w:rPr>
        <w:tab/>
      </w:r>
      <w:r w:rsidRPr="00B2220C">
        <w:rPr>
          <w:rFonts w:eastAsia="Arial Narrow"/>
          <w:sz w:val="22"/>
          <w:szCs w:val="22"/>
        </w:rPr>
        <w:tab/>
      </w:r>
      <w:r w:rsidRPr="00B2220C">
        <w:rPr>
          <w:rFonts w:eastAsia="Arial Narrow"/>
          <w:sz w:val="22"/>
          <w:szCs w:val="22"/>
        </w:rPr>
        <w:tab/>
      </w:r>
      <w:r w:rsidRPr="00B2220C">
        <w:rPr>
          <w:rFonts w:eastAsia="Arial Narrow"/>
          <w:sz w:val="22"/>
          <w:szCs w:val="22"/>
        </w:rPr>
        <w:tab/>
      </w:r>
      <w:r w:rsidRPr="00B2220C">
        <w:rPr>
          <w:rFonts w:eastAsia="Arial Narrow"/>
          <w:sz w:val="22"/>
          <w:szCs w:val="22"/>
        </w:rPr>
        <w:tab/>
      </w:r>
      <w:r w:rsidRPr="00B2220C">
        <w:rPr>
          <w:rFonts w:eastAsia="Arial Narrow"/>
          <w:sz w:val="22"/>
          <w:szCs w:val="22"/>
        </w:rPr>
        <w:tab/>
        <w:t>....................... EUR</w:t>
      </w:r>
    </w:p>
    <w:p w14:paraId="00EFADEF" w14:textId="77777777" w:rsidR="00DC777F" w:rsidRPr="00B2220C" w:rsidRDefault="00DC777F" w:rsidP="00DC777F">
      <w:pPr>
        <w:ind w:left="567"/>
        <w:jc w:val="both"/>
        <w:rPr>
          <w:rFonts w:eastAsia="Arial Narrow"/>
          <w:sz w:val="22"/>
          <w:szCs w:val="22"/>
        </w:rPr>
      </w:pPr>
      <w:r w:rsidRPr="00B2220C">
        <w:rPr>
          <w:rFonts w:eastAsia="Arial Narrow"/>
          <w:sz w:val="22"/>
          <w:szCs w:val="22"/>
        </w:rPr>
        <w:t>sadzba DPH (.... %) a výška DPH:</w:t>
      </w:r>
      <w:r w:rsidRPr="00B2220C">
        <w:rPr>
          <w:rFonts w:eastAsia="Arial Narrow"/>
          <w:sz w:val="22"/>
          <w:szCs w:val="22"/>
        </w:rPr>
        <w:tab/>
      </w:r>
      <w:r w:rsidRPr="00B2220C">
        <w:rPr>
          <w:rFonts w:eastAsia="Arial Narrow"/>
          <w:sz w:val="22"/>
          <w:szCs w:val="22"/>
        </w:rPr>
        <w:tab/>
      </w:r>
      <w:r w:rsidRPr="00B2220C">
        <w:rPr>
          <w:rFonts w:eastAsia="Arial Narrow"/>
          <w:sz w:val="22"/>
          <w:szCs w:val="22"/>
        </w:rPr>
        <w:tab/>
      </w:r>
      <w:r w:rsidRPr="00B2220C">
        <w:rPr>
          <w:rFonts w:eastAsia="Arial Narrow"/>
          <w:sz w:val="22"/>
          <w:szCs w:val="22"/>
        </w:rPr>
        <w:tab/>
      </w:r>
      <w:r w:rsidRPr="00B2220C">
        <w:rPr>
          <w:rFonts w:eastAsia="Arial Narrow"/>
          <w:sz w:val="22"/>
          <w:szCs w:val="22"/>
        </w:rPr>
        <w:tab/>
        <w:t>....................... EUR</w:t>
      </w:r>
    </w:p>
    <w:p w14:paraId="05F05B22" w14:textId="77777777" w:rsidR="00DC777F" w:rsidRPr="00B2220C" w:rsidRDefault="00DC777F" w:rsidP="00DC777F">
      <w:pPr>
        <w:ind w:left="567"/>
        <w:jc w:val="both"/>
        <w:rPr>
          <w:rFonts w:eastAsia="Arial Narrow"/>
          <w:sz w:val="22"/>
          <w:szCs w:val="22"/>
        </w:rPr>
      </w:pPr>
      <w:r w:rsidRPr="00B2220C">
        <w:rPr>
          <w:rFonts w:eastAsia="Arial Narrow"/>
          <w:sz w:val="22"/>
          <w:szCs w:val="22"/>
        </w:rPr>
        <w:t>cena vrátane DPH/celkom:</w:t>
      </w:r>
      <w:r w:rsidRPr="00B2220C">
        <w:rPr>
          <w:rFonts w:eastAsia="Arial Narrow"/>
          <w:sz w:val="22"/>
          <w:szCs w:val="22"/>
        </w:rPr>
        <w:tab/>
      </w:r>
      <w:r w:rsidRPr="00B2220C">
        <w:rPr>
          <w:rFonts w:eastAsia="Arial Narrow"/>
          <w:sz w:val="22"/>
          <w:szCs w:val="22"/>
        </w:rPr>
        <w:tab/>
      </w:r>
      <w:r w:rsidRPr="00B2220C">
        <w:rPr>
          <w:rFonts w:eastAsia="Arial Narrow"/>
          <w:sz w:val="22"/>
          <w:szCs w:val="22"/>
        </w:rPr>
        <w:tab/>
      </w:r>
      <w:r w:rsidRPr="00B2220C">
        <w:rPr>
          <w:rFonts w:eastAsia="Arial Narrow"/>
          <w:sz w:val="22"/>
          <w:szCs w:val="22"/>
        </w:rPr>
        <w:tab/>
      </w:r>
      <w:r w:rsidRPr="00B2220C">
        <w:rPr>
          <w:rFonts w:eastAsia="Arial Narrow"/>
          <w:sz w:val="22"/>
          <w:szCs w:val="22"/>
        </w:rPr>
        <w:tab/>
      </w:r>
      <w:r w:rsidRPr="00B2220C">
        <w:rPr>
          <w:rFonts w:eastAsia="Arial Narrow"/>
          <w:sz w:val="22"/>
          <w:szCs w:val="22"/>
        </w:rPr>
        <w:tab/>
        <w:t>....................... EUR.</w:t>
      </w:r>
    </w:p>
    <w:p w14:paraId="70E4C865" w14:textId="6C2AA382" w:rsidR="00DC777F" w:rsidRPr="00B2220C" w:rsidRDefault="00DC777F" w:rsidP="00DC777F">
      <w:pPr>
        <w:ind w:left="567"/>
        <w:jc w:val="both"/>
        <w:rPr>
          <w:rFonts w:eastAsia="Arial Narrow"/>
          <w:sz w:val="22"/>
          <w:szCs w:val="22"/>
        </w:rPr>
      </w:pPr>
      <w:r w:rsidRPr="00B2220C">
        <w:rPr>
          <w:rFonts w:eastAsia="Arial Narrow"/>
          <w:sz w:val="22"/>
          <w:szCs w:val="22"/>
        </w:rPr>
        <w:t xml:space="preserve">K príslušnej cene bez DPH bude </w:t>
      </w:r>
      <w:r w:rsidR="00140CF8" w:rsidRPr="00B2220C">
        <w:rPr>
          <w:rFonts w:eastAsia="Arial Narrow"/>
          <w:sz w:val="22"/>
          <w:szCs w:val="22"/>
        </w:rPr>
        <w:t>Zhotoviteľ</w:t>
      </w:r>
      <w:r w:rsidRPr="00B2220C">
        <w:rPr>
          <w:rFonts w:eastAsia="Arial Narrow"/>
          <w:sz w:val="22"/>
          <w:szCs w:val="22"/>
        </w:rPr>
        <w:t xml:space="preserve">, ktorý je osobou registrovanou pre daň z pridanej hodnoty, účtovať aj daň z pridanej hodnoty v súlade s príslušnými všeobecne záväznými právnymi predpismi platnými a účinnými v deň vzniku daňovej povinnosti a </w:t>
      </w:r>
      <w:r w:rsidR="00140CF8" w:rsidRPr="00B2220C">
        <w:rPr>
          <w:rFonts w:eastAsia="Arial Narrow"/>
          <w:sz w:val="22"/>
          <w:szCs w:val="22"/>
        </w:rPr>
        <w:t>Objednávateľ</w:t>
      </w:r>
      <w:r w:rsidRPr="00B2220C">
        <w:rPr>
          <w:rFonts w:eastAsia="Arial Narrow"/>
          <w:sz w:val="22"/>
          <w:szCs w:val="22"/>
        </w:rPr>
        <w:t xml:space="preserve"> sa zaväzuje ju uhradiť spolu s cenou. Pre vylúčenie pochybností platí že, pokiaľ </w:t>
      </w:r>
      <w:r w:rsidR="00140CF8" w:rsidRPr="00B2220C">
        <w:rPr>
          <w:rFonts w:eastAsia="Arial Narrow"/>
          <w:sz w:val="22"/>
          <w:szCs w:val="22"/>
        </w:rPr>
        <w:t>Zhotoviteľ</w:t>
      </w:r>
      <w:r w:rsidRPr="00B2220C">
        <w:rPr>
          <w:rFonts w:eastAsia="Arial Narrow"/>
          <w:sz w:val="22"/>
          <w:szCs w:val="22"/>
        </w:rPr>
        <w:t xml:space="preserve"> v momente uzavretia tejto zmluvy nebol osobou registrovanou pre daň z pridanej hodnoty, nie je oprávnený k príslušnej cene navyše účtovať DPH a cena je v takom prípade považovaná za cenu konečnú vrátane DPH. </w:t>
      </w:r>
    </w:p>
    <w:p w14:paraId="13E8B400" w14:textId="37B528FD" w:rsidR="007D546E" w:rsidRPr="00B2220C" w:rsidRDefault="007D546E" w:rsidP="007D546E">
      <w:pPr>
        <w:ind w:left="567" w:hanging="426"/>
        <w:jc w:val="both"/>
        <w:rPr>
          <w:rFonts w:eastAsia="Arial Narrow"/>
          <w:sz w:val="22"/>
          <w:szCs w:val="22"/>
        </w:rPr>
      </w:pPr>
      <w:r w:rsidRPr="00B2220C">
        <w:rPr>
          <w:rFonts w:eastAsia="Arial Narrow"/>
          <w:sz w:val="22"/>
          <w:szCs w:val="22"/>
        </w:rPr>
        <w:t>7.3</w:t>
      </w:r>
      <w:r w:rsidRPr="00B2220C">
        <w:rPr>
          <w:rFonts w:eastAsia="Arial Narrow"/>
          <w:sz w:val="22"/>
          <w:szCs w:val="22"/>
        </w:rPr>
        <w:tab/>
        <w:t xml:space="preserve">Cena zahŕňa všetky náklady </w:t>
      </w:r>
      <w:r w:rsidR="00CE1B45" w:rsidRPr="00B2220C">
        <w:rPr>
          <w:rFonts w:eastAsia="Arial Narrow"/>
          <w:sz w:val="22"/>
          <w:szCs w:val="22"/>
        </w:rPr>
        <w:t>Zhotoviteľa</w:t>
      </w:r>
      <w:r w:rsidRPr="00B2220C">
        <w:rPr>
          <w:rFonts w:eastAsia="Arial Narrow"/>
          <w:sz w:val="22"/>
          <w:szCs w:val="22"/>
        </w:rPr>
        <w:t xml:space="preserve"> potrebné k</w:t>
      </w:r>
      <w:r w:rsidR="00CE1B45" w:rsidRPr="00B2220C">
        <w:rPr>
          <w:rFonts w:eastAsia="Arial Narrow"/>
          <w:sz w:val="22"/>
          <w:szCs w:val="22"/>
        </w:rPr>
        <w:t> realizácii Služieb</w:t>
      </w:r>
      <w:r w:rsidRPr="00B2220C">
        <w:rPr>
          <w:rFonts w:eastAsia="Arial Narrow"/>
          <w:sz w:val="22"/>
          <w:szCs w:val="22"/>
        </w:rPr>
        <w:t xml:space="preserve"> na miest</w:t>
      </w:r>
      <w:r w:rsidR="00CE1B45" w:rsidRPr="00B2220C">
        <w:rPr>
          <w:rFonts w:eastAsia="Arial Narrow"/>
          <w:sz w:val="22"/>
          <w:szCs w:val="22"/>
        </w:rPr>
        <w:t>e realizácie - dodania</w:t>
      </w:r>
      <w:r w:rsidRPr="00B2220C">
        <w:rPr>
          <w:rFonts w:eastAsia="Arial Narrow"/>
          <w:sz w:val="22"/>
          <w:szCs w:val="22"/>
        </w:rPr>
        <w:t xml:space="preserve"> a všetkých súvisiacich služieb, definovaných v článku III. tejto Zmluvy.</w:t>
      </w:r>
      <w:r w:rsidRPr="00B2220C">
        <w:rPr>
          <w:sz w:val="22"/>
          <w:szCs w:val="22"/>
        </w:rPr>
        <w:t xml:space="preserve"> </w:t>
      </w:r>
      <w:r w:rsidRPr="00B2220C">
        <w:rPr>
          <w:rFonts w:eastAsia="Arial Narrow"/>
          <w:sz w:val="22"/>
          <w:szCs w:val="22"/>
        </w:rPr>
        <w:t>V cene sú zahrnuté všetky náklady za dopravu do miesta dodania, balné, clo, kompletnosť dodávky, náklady za Inštaláciu v mieste určenia, dopravné náklady k miestu inštalácie a pod.</w:t>
      </w:r>
      <w:r w:rsidRPr="00B2220C">
        <w:rPr>
          <w:sz w:val="22"/>
          <w:szCs w:val="22"/>
        </w:rPr>
        <w:t xml:space="preserve"> </w:t>
      </w:r>
      <w:r w:rsidRPr="00B2220C">
        <w:rPr>
          <w:rFonts w:eastAsia="Arial Narrow"/>
          <w:sz w:val="22"/>
          <w:szCs w:val="22"/>
        </w:rPr>
        <w:t xml:space="preserve">V prípade, ak je </w:t>
      </w:r>
      <w:r w:rsidR="00140CF8" w:rsidRPr="00B2220C">
        <w:rPr>
          <w:rFonts w:eastAsia="Arial Narrow"/>
          <w:sz w:val="22"/>
          <w:szCs w:val="22"/>
        </w:rPr>
        <w:t>Zhotoviteľ</w:t>
      </w:r>
      <w:r w:rsidRPr="00B2220C">
        <w:rPr>
          <w:rFonts w:eastAsia="Arial Narrow"/>
          <w:sz w:val="22"/>
          <w:szCs w:val="22"/>
        </w:rPr>
        <w:t xml:space="preserve"> zahraničnou osobou, do ceny bez DPH zahrnie všetky poplatky súvisiace s vývozom tovaru zo zahraničia a jeho dovozom do krajiny sídla </w:t>
      </w:r>
      <w:r w:rsidR="00CE1B45" w:rsidRPr="00B2220C">
        <w:rPr>
          <w:rFonts w:eastAsia="Arial Narrow"/>
          <w:sz w:val="22"/>
          <w:szCs w:val="22"/>
        </w:rPr>
        <w:t>Objednávateľa</w:t>
      </w:r>
      <w:r w:rsidRPr="00B2220C">
        <w:rPr>
          <w:rFonts w:eastAsia="Arial Narrow"/>
          <w:sz w:val="22"/>
          <w:szCs w:val="22"/>
        </w:rPr>
        <w:t>, a vš</w:t>
      </w:r>
      <w:r w:rsidR="00C40E37" w:rsidRPr="00B2220C">
        <w:rPr>
          <w:rFonts w:eastAsia="Arial Narrow"/>
          <w:sz w:val="22"/>
          <w:szCs w:val="22"/>
        </w:rPr>
        <w:t>etky ostatné nevyhnutné náklady</w:t>
      </w:r>
      <w:r w:rsidRPr="00B2220C">
        <w:rPr>
          <w:rFonts w:eastAsia="Arial Narrow"/>
          <w:sz w:val="22"/>
          <w:szCs w:val="22"/>
        </w:rPr>
        <w:t xml:space="preserve"> spojené s plnením predmetu zákazky, aj keď nebudú predmetom fakturácie </w:t>
      </w:r>
      <w:r w:rsidR="00CE1B45" w:rsidRPr="00B2220C">
        <w:rPr>
          <w:rFonts w:eastAsia="Arial Narrow"/>
          <w:sz w:val="22"/>
          <w:szCs w:val="22"/>
        </w:rPr>
        <w:t>Zhotoviteľa</w:t>
      </w:r>
      <w:r w:rsidRPr="00B2220C">
        <w:rPr>
          <w:rFonts w:eastAsia="Arial Narrow"/>
          <w:sz w:val="22"/>
          <w:szCs w:val="22"/>
        </w:rPr>
        <w:t>.</w:t>
      </w:r>
    </w:p>
    <w:p w14:paraId="614E2E67" w14:textId="27B5387F" w:rsidR="007D546E" w:rsidRPr="00B2220C" w:rsidRDefault="007D546E" w:rsidP="007D546E">
      <w:pPr>
        <w:ind w:left="567" w:hanging="413"/>
        <w:jc w:val="both"/>
        <w:rPr>
          <w:rFonts w:eastAsia="Arial Narrow"/>
          <w:sz w:val="22"/>
          <w:szCs w:val="22"/>
        </w:rPr>
      </w:pPr>
      <w:r w:rsidRPr="00B2220C">
        <w:rPr>
          <w:rFonts w:eastAsia="Arial Narrow"/>
          <w:sz w:val="22"/>
          <w:szCs w:val="22"/>
        </w:rPr>
        <w:t>7.4</w:t>
      </w:r>
      <w:r w:rsidRPr="00B2220C">
        <w:rPr>
          <w:rFonts w:eastAsia="Arial Narrow"/>
          <w:sz w:val="22"/>
          <w:szCs w:val="22"/>
        </w:rPr>
        <w:tab/>
        <w:t xml:space="preserve">Fakturácia </w:t>
      </w:r>
      <w:r w:rsidR="00CE1B45" w:rsidRPr="00B2220C">
        <w:rPr>
          <w:rFonts w:eastAsia="Arial Narrow"/>
          <w:sz w:val="22"/>
          <w:szCs w:val="22"/>
        </w:rPr>
        <w:t>Služieb</w:t>
      </w:r>
      <w:r w:rsidRPr="00B2220C">
        <w:rPr>
          <w:rFonts w:eastAsia="Arial Narrow"/>
          <w:sz w:val="22"/>
          <w:szCs w:val="22"/>
        </w:rPr>
        <w:t xml:space="preserve"> je možná aj po jednotlivých</w:t>
      </w:r>
      <w:r w:rsidR="00FA4194" w:rsidRPr="00B2220C">
        <w:rPr>
          <w:rFonts w:eastAsia="Arial Narrow"/>
          <w:sz w:val="22"/>
          <w:szCs w:val="22"/>
        </w:rPr>
        <w:t xml:space="preserve"> položkách </w:t>
      </w:r>
      <w:r w:rsidRPr="00B2220C">
        <w:rPr>
          <w:rFonts w:eastAsia="Arial Narrow"/>
          <w:sz w:val="22"/>
          <w:szCs w:val="22"/>
        </w:rPr>
        <w:t>tak ako je definované v Prílohe č. 1 tejto zmluvy.</w:t>
      </w:r>
    </w:p>
    <w:p w14:paraId="0F570D6C" w14:textId="2ACFC02A" w:rsidR="00517045" w:rsidRPr="00B2220C" w:rsidRDefault="00517045" w:rsidP="00517045">
      <w:pPr>
        <w:ind w:left="567" w:hanging="413"/>
        <w:jc w:val="both"/>
        <w:rPr>
          <w:rFonts w:eastAsia="Arial Narrow"/>
          <w:sz w:val="22"/>
          <w:szCs w:val="22"/>
        </w:rPr>
      </w:pPr>
      <w:r w:rsidRPr="00B2220C">
        <w:rPr>
          <w:rFonts w:eastAsia="Arial Narrow"/>
          <w:sz w:val="22"/>
          <w:szCs w:val="22"/>
        </w:rPr>
        <w:t xml:space="preserve">7.5 </w:t>
      </w:r>
      <w:r w:rsidR="00140CF8" w:rsidRPr="00B2220C">
        <w:rPr>
          <w:rFonts w:eastAsia="Arial Narrow"/>
          <w:sz w:val="22"/>
          <w:szCs w:val="22"/>
        </w:rPr>
        <w:t>Zhotoviteľ</w:t>
      </w:r>
      <w:r w:rsidRPr="00B2220C">
        <w:rPr>
          <w:rFonts w:eastAsia="Arial Narrow"/>
          <w:sz w:val="22"/>
          <w:szCs w:val="22"/>
        </w:rPr>
        <w:t xml:space="preserve"> podpisom tejto </w:t>
      </w:r>
      <w:r w:rsidR="00CE1B45" w:rsidRPr="00B2220C">
        <w:rPr>
          <w:rFonts w:eastAsia="Arial Narrow"/>
          <w:sz w:val="22"/>
          <w:szCs w:val="22"/>
        </w:rPr>
        <w:t>Z</w:t>
      </w:r>
      <w:r w:rsidRPr="00B2220C">
        <w:rPr>
          <w:rFonts w:eastAsia="Arial Narrow"/>
          <w:sz w:val="22"/>
          <w:szCs w:val="22"/>
        </w:rPr>
        <w:t xml:space="preserve">mluvy </w:t>
      </w:r>
      <w:r w:rsidR="00A861FD" w:rsidRPr="00B2220C">
        <w:rPr>
          <w:rFonts w:eastAsia="Arial Narrow"/>
          <w:sz w:val="22"/>
          <w:szCs w:val="22"/>
        </w:rPr>
        <w:t>vyhlasuje</w:t>
      </w:r>
      <w:r w:rsidRPr="00B2220C">
        <w:rPr>
          <w:rFonts w:eastAsia="Arial Narrow"/>
          <w:sz w:val="22"/>
          <w:szCs w:val="22"/>
        </w:rPr>
        <w:t xml:space="preserve">, že cena </w:t>
      </w:r>
      <w:r w:rsidR="00CE1B45" w:rsidRPr="00B2220C">
        <w:rPr>
          <w:rFonts w:eastAsia="Arial Narrow"/>
          <w:sz w:val="22"/>
          <w:szCs w:val="22"/>
        </w:rPr>
        <w:t xml:space="preserve">za dielo </w:t>
      </w:r>
      <w:r w:rsidRPr="00B2220C">
        <w:rPr>
          <w:rFonts w:eastAsia="Arial Narrow"/>
          <w:sz w:val="22"/>
          <w:szCs w:val="22"/>
        </w:rPr>
        <w:t xml:space="preserve">podľa bodu 7.2 tohto článku je reálna voči aktuálnym podmienkam trhu. </w:t>
      </w:r>
      <w:r w:rsidR="00140CF8" w:rsidRPr="00B2220C">
        <w:rPr>
          <w:rFonts w:eastAsia="Arial Narrow"/>
          <w:sz w:val="22"/>
          <w:szCs w:val="22"/>
        </w:rPr>
        <w:t>Zhotoviteľ</w:t>
      </w:r>
      <w:r w:rsidRPr="00B2220C">
        <w:rPr>
          <w:rFonts w:eastAsia="Arial Narrow"/>
          <w:sz w:val="22"/>
          <w:szCs w:val="22"/>
        </w:rPr>
        <w:t xml:space="preserve"> si je vedomý, že predmet zmluvy bude financovaný z nenávratného finančného príspevku</w:t>
      </w:r>
      <w:r w:rsidR="00F61037" w:rsidRPr="00B2220C">
        <w:rPr>
          <w:rFonts w:eastAsia="Arial Narrow"/>
          <w:sz w:val="22"/>
          <w:szCs w:val="22"/>
        </w:rPr>
        <w:t xml:space="preserve"> (NFP)</w:t>
      </w:r>
      <w:r w:rsidRPr="00B2220C">
        <w:rPr>
          <w:rFonts w:eastAsia="Arial Narrow"/>
          <w:sz w:val="22"/>
          <w:szCs w:val="22"/>
        </w:rPr>
        <w:t xml:space="preserve">, ktorého podmienky čerpania sú upravené v Zmluve o poskytnutí </w:t>
      </w:r>
      <w:r w:rsidR="00F61037" w:rsidRPr="00B2220C">
        <w:rPr>
          <w:rFonts w:eastAsia="Arial Narrow"/>
          <w:sz w:val="22"/>
          <w:szCs w:val="22"/>
        </w:rPr>
        <w:t>NFP</w:t>
      </w:r>
      <w:r w:rsidRPr="00B2220C">
        <w:rPr>
          <w:rFonts w:eastAsia="Arial Narrow"/>
          <w:sz w:val="22"/>
          <w:szCs w:val="22"/>
        </w:rPr>
        <w:t xml:space="preserve">. </w:t>
      </w:r>
      <w:r w:rsidR="00A861FD" w:rsidRPr="00B2220C">
        <w:rPr>
          <w:rFonts w:eastAsia="Arial Narrow"/>
          <w:sz w:val="22"/>
          <w:szCs w:val="22"/>
        </w:rPr>
        <w:t>Zmluvné strany sa dohodli, že v</w:t>
      </w:r>
      <w:r w:rsidRPr="00B2220C">
        <w:rPr>
          <w:rFonts w:eastAsia="Arial Narrow"/>
          <w:sz w:val="22"/>
          <w:szCs w:val="22"/>
        </w:rPr>
        <w:t xml:space="preserve"> prípade, ak orgány oprávnené na výkon kontroly / auditu podľa Zmluvy o poskytnutí </w:t>
      </w:r>
      <w:r w:rsidR="00F61037" w:rsidRPr="00B2220C">
        <w:rPr>
          <w:rFonts w:eastAsia="Arial Narrow"/>
          <w:sz w:val="22"/>
          <w:szCs w:val="22"/>
        </w:rPr>
        <w:t>NFP</w:t>
      </w:r>
      <w:r w:rsidRPr="00B2220C">
        <w:rPr>
          <w:rFonts w:eastAsia="Arial Narrow"/>
          <w:sz w:val="22"/>
          <w:szCs w:val="22"/>
        </w:rPr>
        <w:t xml:space="preserve"> na základe identifikovaného zistenia, že plnenie alebo jeho časť na základe tejto zmluvy je nehospodárne vo vzťahu k aktuálnym podmienkam trhu, </w:t>
      </w:r>
      <w:r w:rsidR="005856E7" w:rsidRPr="00B2220C">
        <w:rPr>
          <w:rFonts w:eastAsia="Arial Narrow"/>
          <w:sz w:val="22"/>
          <w:szCs w:val="22"/>
        </w:rPr>
        <w:t>Objednávateľovi</w:t>
      </w:r>
      <w:r w:rsidRPr="00B2220C">
        <w:rPr>
          <w:rFonts w:eastAsia="Arial Narrow"/>
          <w:sz w:val="22"/>
          <w:szCs w:val="22"/>
        </w:rPr>
        <w:t xml:space="preserve"> odoprú alebo znížia poskytnutie </w:t>
      </w:r>
      <w:r w:rsidR="00F61037" w:rsidRPr="00B2220C">
        <w:rPr>
          <w:rFonts w:eastAsia="Arial Narrow"/>
          <w:sz w:val="22"/>
          <w:szCs w:val="22"/>
        </w:rPr>
        <w:t>NFP</w:t>
      </w:r>
      <w:r w:rsidRPr="00B2220C">
        <w:rPr>
          <w:rFonts w:eastAsia="Arial Narrow"/>
          <w:sz w:val="22"/>
          <w:szCs w:val="22"/>
        </w:rPr>
        <w:t xml:space="preserve"> na plnenie z tejto zmluvy, </w:t>
      </w:r>
      <w:r w:rsidR="00140CF8" w:rsidRPr="00B2220C">
        <w:rPr>
          <w:rFonts w:eastAsia="Arial Narrow"/>
          <w:sz w:val="22"/>
          <w:szCs w:val="22"/>
        </w:rPr>
        <w:t>Objednávateľ</w:t>
      </w:r>
      <w:r w:rsidRPr="00B2220C">
        <w:rPr>
          <w:rFonts w:eastAsia="Arial Narrow"/>
          <w:sz w:val="22"/>
          <w:szCs w:val="22"/>
        </w:rPr>
        <w:t xml:space="preserve"> je oprávnený odstúpiť od tejto zmluvy.</w:t>
      </w:r>
    </w:p>
    <w:p w14:paraId="19AAA035" w14:textId="3C9146D2" w:rsidR="007D546E" w:rsidRPr="00B2220C" w:rsidRDefault="007D546E" w:rsidP="00517045">
      <w:pPr>
        <w:ind w:left="567" w:hanging="413"/>
        <w:jc w:val="both"/>
        <w:rPr>
          <w:rFonts w:eastAsia="Arial Narrow"/>
          <w:sz w:val="22"/>
          <w:szCs w:val="22"/>
        </w:rPr>
      </w:pPr>
      <w:r w:rsidRPr="00B2220C">
        <w:rPr>
          <w:rFonts w:eastAsia="Arial Narrow"/>
          <w:sz w:val="22"/>
          <w:szCs w:val="22"/>
        </w:rPr>
        <w:t>7</w:t>
      </w:r>
      <w:r w:rsidR="00517045" w:rsidRPr="00B2220C">
        <w:rPr>
          <w:rFonts w:eastAsia="Arial Narrow"/>
          <w:sz w:val="22"/>
          <w:szCs w:val="22"/>
        </w:rPr>
        <w:t>.6</w:t>
      </w:r>
      <w:r w:rsidRPr="00B2220C">
        <w:rPr>
          <w:rFonts w:eastAsia="Arial Narrow"/>
          <w:sz w:val="22"/>
          <w:szCs w:val="22"/>
        </w:rPr>
        <w:tab/>
        <w:t xml:space="preserve">Súčasťou </w:t>
      </w:r>
      <w:r w:rsidR="00CE1B45" w:rsidRPr="00B2220C">
        <w:rPr>
          <w:rFonts w:eastAsia="Arial Narrow"/>
          <w:sz w:val="22"/>
          <w:szCs w:val="22"/>
        </w:rPr>
        <w:t>c</w:t>
      </w:r>
      <w:r w:rsidRPr="00B2220C">
        <w:rPr>
          <w:rFonts w:eastAsia="Arial Narrow"/>
          <w:sz w:val="22"/>
          <w:szCs w:val="22"/>
        </w:rPr>
        <w:t>eny</w:t>
      </w:r>
      <w:r w:rsidR="00CE1B45" w:rsidRPr="00B2220C">
        <w:rPr>
          <w:rFonts w:eastAsia="Arial Narrow"/>
          <w:sz w:val="22"/>
          <w:szCs w:val="22"/>
        </w:rPr>
        <w:t xml:space="preserve"> za dielo</w:t>
      </w:r>
      <w:r w:rsidRPr="00B2220C">
        <w:rPr>
          <w:rFonts w:eastAsia="Arial Narrow"/>
          <w:sz w:val="22"/>
          <w:szCs w:val="22"/>
        </w:rPr>
        <w:t xml:space="preserve"> je aj daň z pridanej hodnoty, príslušná spotrebná daň, clo a iné platby vyberané v rámci uplatňovania nesadzobných opatrení, ustanovené osobitnými predpismi.</w:t>
      </w:r>
    </w:p>
    <w:p w14:paraId="41D0DF08" w14:textId="2C56BE7C" w:rsidR="007D546E" w:rsidRPr="00B2220C" w:rsidRDefault="00517045" w:rsidP="007D546E">
      <w:pPr>
        <w:ind w:left="567" w:hanging="426"/>
        <w:jc w:val="both"/>
        <w:rPr>
          <w:rFonts w:eastAsia="Arial Narrow"/>
          <w:sz w:val="22"/>
          <w:szCs w:val="22"/>
        </w:rPr>
      </w:pPr>
      <w:r w:rsidRPr="00B2220C">
        <w:rPr>
          <w:rFonts w:eastAsia="Arial Narrow"/>
          <w:sz w:val="22"/>
          <w:szCs w:val="22"/>
        </w:rPr>
        <w:t>7.7</w:t>
      </w:r>
      <w:r w:rsidR="007D546E" w:rsidRPr="00B2220C">
        <w:rPr>
          <w:rFonts w:eastAsia="Arial Narrow"/>
          <w:sz w:val="22"/>
          <w:szCs w:val="22"/>
        </w:rPr>
        <w:tab/>
        <w:t xml:space="preserve">DPH bude </w:t>
      </w:r>
      <w:r w:rsidR="00140CF8" w:rsidRPr="00B2220C">
        <w:rPr>
          <w:rFonts w:eastAsia="Arial Narrow"/>
          <w:sz w:val="22"/>
          <w:szCs w:val="22"/>
        </w:rPr>
        <w:t>Zhotoviteľ</w:t>
      </w:r>
      <w:r w:rsidR="00CE1B45" w:rsidRPr="00B2220C">
        <w:rPr>
          <w:rFonts w:eastAsia="Arial Narrow"/>
          <w:sz w:val="22"/>
          <w:szCs w:val="22"/>
        </w:rPr>
        <w:t>o</w:t>
      </w:r>
      <w:r w:rsidR="007D546E" w:rsidRPr="00B2220C">
        <w:rPr>
          <w:rFonts w:eastAsia="Arial Narrow"/>
          <w:sz w:val="22"/>
          <w:szCs w:val="22"/>
        </w:rPr>
        <w:t>m účtovaná v aktuálnej sadzbe, podľa všeobecne záväzných právnych predpisov platných v čase fakturácie.</w:t>
      </w:r>
    </w:p>
    <w:p w14:paraId="0508FE37" w14:textId="49C61CC5" w:rsidR="007D546E" w:rsidRPr="00B2220C" w:rsidRDefault="00517045" w:rsidP="007D546E">
      <w:pPr>
        <w:ind w:left="567" w:hanging="426"/>
        <w:jc w:val="both"/>
        <w:rPr>
          <w:rFonts w:eastAsia="Arial Narrow"/>
          <w:sz w:val="22"/>
          <w:szCs w:val="22"/>
        </w:rPr>
      </w:pPr>
      <w:r w:rsidRPr="00B2220C">
        <w:rPr>
          <w:rFonts w:eastAsia="Arial Narrow"/>
          <w:sz w:val="22"/>
          <w:szCs w:val="22"/>
        </w:rPr>
        <w:t>7.8</w:t>
      </w:r>
      <w:r w:rsidR="007D546E" w:rsidRPr="00B2220C">
        <w:rPr>
          <w:rFonts w:eastAsia="Arial Narrow"/>
          <w:sz w:val="22"/>
          <w:szCs w:val="22"/>
        </w:rPr>
        <w:tab/>
        <w:t xml:space="preserve">Zmluvné strany sa dohodli, že v prípade zmeny ceny </w:t>
      </w:r>
      <w:r w:rsidR="00CE1B45" w:rsidRPr="00B2220C">
        <w:rPr>
          <w:rFonts w:eastAsia="Arial Narrow"/>
          <w:sz w:val="22"/>
          <w:szCs w:val="22"/>
        </w:rPr>
        <w:t xml:space="preserve">za dielo </w:t>
      </w:r>
      <w:r w:rsidR="007D546E" w:rsidRPr="00B2220C">
        <w:rPr>
          <w:rFonts w:eastAsia="Arial Narrow"/>
          <w:sz w:val="22"/>
          <w:szCs w:val="22"/>
        </w:rPr>
        <w:t>z dôvodu zvýšenia sadzby DPH, cla alebo inej platby, vyberanej v rámci uplatňovania nesadzobných opatrení ustanovených osobitným predpisom (vzhľadom na ich sadzbu platnú v čase uzatvorenia Zmluvy), kurzovej zmeny, takto vzniknutý rozdiel ceny</w:t>
      </w:r>
      <w:r w:rsidR="00CE1B45" w:rsidRPr="00B2220C">
        <w:rPr>
          <w:rFonts w:eastAsia="Arial Narrow"/>
          <w:sz w:val="22"/>
          <w:szCs w:val="22"/>
        </w:rPr>
        <w:t xml:space="preserve"> za dielo</w:t>
      </w:r>
      <w:r w:rsidR="007D546E" w:rsidRPr="00B2220C">
        <w:rPr>
          <w:rFonts w:eastAsia="Arial Narrow"/>
          <w:sz w:val="22"/>
          <w:szCs w:val="22"/>
        </w:rPr>
        <w:t xml:space="preserve"> znáša </w:t>
      </w:r>
      <w:r w:rsidR="00140CF8" w:rsidRPr="00B2220C">
        <w:rPr>
          <w:rFonts w:eastAsia="Arial Narrow"/>
          <w:sz w:val="22"/>
          <w:szCs w:val="22"/>
        </w:rPr>
        <w:t>Zhotoviteľ</w:t>
      </w:r>
      <w:r w:rsidR="007D546E" w:rsidRPr="00B2220C">
        <w:rPr>
          <w:rFonts w:eastAsia="Arial Narrow"/>
          <w:sz w:val="22"/>
          <w:szCs w:val="22"/>
        </w:rPr>
        <w:t>.</w:t>
      </w:r>
    </w:p>
    <w:p w14:paraId="450D4252" w14:textId="77777777" w:rsidR="007D546E" w:rsidRPr="00B2220C" w:rsidRDefault="007D546E" w:rsidP="007D546E">
      <w:pPr>
        <w:rPr>
          <w:sz w:val="22"/>
          <w:szCs w:val="22"/>
        </w:rPr>
      </w:pPr>
    </w:p>
    <w:p w14:paraId="28B6226D" w14:textId="77777777" w:rsidR="007D546E" w:rsidRPr="00B2220C" w:rsidRDefault="007D546E" w:rsidP="007D546E">
      <w:pPr>
        <w:jc w:val="center"/>
        <w:rPr>
          <w:rFonts w:eastAsia="Arial Narrow"/>
          <w:b/>
          <w:sz w:val="22"/>
          <w:szCs w:val="22"/>
        </w:rPr>
      </w:pPr>
      <w:r w:rsidRPr="00B2220C">
        <w:rPr>
          <w:rFonts w:eastAsia="Arial Narrow"/>
          <w:b/>
          <w:sz w:val="22"/>
          <w:szCs w:val="22"/>
        </w:rPr>
        <w:t>VIII.</w:t>
      </w:r>
    </w:p>
    <w:p w14:paraId="6E5372E1" w14:textId="77777777" w:rsidR="007D546E" w:rsidRPr="00B2220C" w:rsidRDefault="007D546E" w:rsidP="007D546E">
      <w:pPr>
        <w:jc w:val="center"/>
        <w:rPr>
          <w:rFonts w:eastAsia="Arial Narrow"/>
          <w:b/>
          <w:sz w:val="22"/>
          <w:szCs w:val="22"/>
        </w:rPr>
      </w:pPr>
      <w:r w:rsidRPr="00B2220C">
        <w:rPr>
          <w:rFonts w:eastAsia="Arial Narrow"/>
          <w:b/>
          <w:sz w:val="22"/>
          <w:szCs w:val="22"/>
        </w:rPr>
        <w:t>Platobné podmienky a fakturácia</w:t>
      </w:r>
    </w:p>
    <w:p w14:paraId="126B264A" w14:textId="1118C578" w:rsidR="007D546E" w:rsidRPr="00B2220C" w:rsidRDefault="007D546E" w:rsidP="007D546E">
      <w:pPr>
        <w:ind w:left="567" w:hanging="567"/>
        <w:jc w:val="both"/>
        <w:rPr>
          <w:sz w:val="22"/>
          <w:szCs w:val="22"/>
        </w:rPr>
      </w:pPr>
      <w:r w:rsidRPr="00B2220C">
        <w:rPr>
          <w:rFonts w:eastAsia="Arial Narrow"/>
          <w:sz w:val="22"/>
          <w:szCs w:val="22"/>
        </w:rPr>
        <w:t>8.1</w:t>
      </w:r>
      <w:r w:rsidRPr="00B2220C">
        <w:rPr>
          <w:rFonts w:eastAsia="Arial Narrow"/>
          <w:sz w:val="22"/>
          <w:szCs w:val="22"/>
        </w:rPr>
        <w:tab/>
        <w:t xml:space="preserve">Nárok na zaplatenie ceny vzniká riadnym dodaním </w:t>
      </w:r>
      <w:r w:rsidR="00A861FD" w:rsidRPr="00B2220C">
        <w:rPr>
          <w:rFonts w:eastAsia="Arial Narrow"/>
          <w:sz w:val="22"/>
          <w:szCs w:val="22"/>
        </w:rPr>
        <w:t xml:space="preserve">a prevzatím </w:t>
      </w:r>
      <w:r w:rsidR="00CE1B45" w:rsidRPr="00B2220C">
        <w:rPr>
          <w:rFonts w:eastAsia="Arial Narrow"/>
          <w:sz w:val="22"/>
          <w:szCs w:val="22"/>
        </w:rPr>
        <w:t>Služieb</w:t>
      </w:r>
      <w:r w:rsidRPr="00B2220C">
        <w:rPr>
          <w:rFonts w:eastAsia="Arial Narrow"/>
          <w:sz w:val="22"/>
          <w:szCs w:val="22"/>
        </w:rPr>
        <w:t xml:space="preserve">. Podkladom k vystaveniu a úhrade faktúry bude protokol o odovzdaní a prevzatí </w:t>
      </w:r>
      <w:r w:rsidR="00CE1B45" w:rsidRPr="00B2220C">
        <w:rPr>
          <w:rFonts w:eastAsia="Arial Narrow"/>
          <w:sz w:val="22"/>
          <w:szCs w:val="22"/>
        </w:rPr>
        <w:t>Služieb</w:t>
      </w:r>
      <w:r w:rsidRPr="00B2220C">
        <w:rPr>
          <w:rFonts w:eastAsia="Arial Narrow"/>
          <w:sz w:val="22"/>
          <w:szCs w:val="22"/>
        </w:rPr>
        <w:t xml:space="preserve">, potvrdený oprávnenými zástupcami oboch zmluvných strán. Prevzatie </w:t>
      </w:r>
      <w:r w:rsidR="00CE1B45" w:rsidRPr="00B2220C">
        <w:rPr>
          <w:rFonts w:eastAsia="Arial Narrow"/>
          <w:sz w:val="22"/>
          <w:szCs w:val="22"/>
        </w:rPr>
        <w:t>Služieb</w:t>
      </w:r>
      <w:r w:rsidRPr="00B2220C">
        <w:rPr>
          <w:rFonts w:eastAsia="Arial Narrow"/>
          <w:sz w:val="22"/>
          <w:szCs w:val="22"/>
        </w:rPr>
        <w:t xml:space="preserve"> je možné aj po jednotlivých položkách, tak ako je definované v Prílohe č. 1 tejto </w:t>
      </w:r>
      <w:r w:rsidR="00CE1B45" w:rsidRPr="00B2220C">
        <w:rPr>
          <w:rFonts w:eastAsia="Arial Narrow"/>
          <w:sz w:val="22"/>
          <w:szCs w:val="22"/>
        </w:rPr>
        <w:t>Z</w:t>
      </w:r>
      <w:r w:rsidRPr="00B2220C">
        <w:rPr>
          <w:rFonts w:eastAsia="Arial Narrow"/>
          <w:sz w:val="22"/>
          <w:szCs w:val="22"/>
        </w:rPr>
        <w:t>mluvy.</w:t>
      </w:r>
    </w:p>
    <w:p w14:paraId="33A8A4CC" w14:textId="62734927" w:rsidR="007D546E" w:rsidRPr="00B2220C" w:rsidRDefault="007D546E" w:rsidP="007D546E">
      <w:pPr>
        <w:ind w:left="567" w:hanging="567"/>
        <w:jc w:val="both"/>
        <w:rPr>
          <w:sz w:val="22"/>
          <w:szCs w:val="22"/>
        </w:rPr>
      </w:pPr>
      <w:r w:rsidRPr="00B2220C">
        <w:rPr>
          <w:rFonts w:eastAsia="Arial Narrow"/>
          <w:sz w:val="22"/>
          <w:szCs w:val="22"/>
        </w:rPr>
        <w:t>8.2</w:t>
      </w:r>
      <w:r w:rsidRPr="00B2220C">
        <w:rPr>
          <w:rFonts w:eastAsia="Arial Narrow"/>
          <w:sz w:val="22"/>
          <w:szCs w:val="22"/>
        </w:rPr>
        <w:tab/>
        <w:t>Úhrada ceny bude realizovaná formou bezhotovostného platobného styku, bez poskytnutia preddavku. Dohodnutú cenu, podľa článku VII. bod 7.</w:t>
      </w:r>
      <w:r w:rsidR="000E5D31" w:rsidRPr="00B2220C">
        <w:rPr>
          <w:rFonts w:eastAsia="Arial Narrow"/>
          <w:sz w:val="22"/>
          <w:szCs w:val="22"/>
        </w:rPr>
        <w:t>2</w:t>
      </w:r>
      <w:r w:rsidRPr="00B2220C">
        <w:rPr>
          <w:rFonts w:eastAsia="Arial Narrow"/>
          <w:sz w:val="22"/>
          <w:szCs w:val="22"/>
        </w:rPr>
        <w:t xml:space="preserve"> tejto Zmluvy, </w:t>
      </w:r>
      <w:r w:rsidR="00140CF8" w:rsidRPr="00B2220C">
        <w:rPr>
          <w:rFonts w:eastAsia="Arial Narrow"/>
          <w:sz w:val="22"/>
          <w:szCs w:val="22"/>
        </w:rPr>
        <w:t>Objednávateľ</w:t>
      </w:r>
      <w:r w:rsidRPr="00B2220C">
        <w:rPr>
          <w:rFonts w:eastAsia="Arial Narrow"/>
          <w:sz w:val="22"/>
          <w:szCs w:val="22"/>
        </w:rPr>
        <w:t xml:space="preserve"> uhradí </w:t>
      </w:r>
      <w:r w:rsidR="00CE1B45" w:rsidRPr="00B2220C">
        <w:rPr>
          <w:rFonts w:eastAsia="Arial Narrow"/>
          <w:sz w:val="22"/>
          <w:szCs w:val="22"/>
        </w:rPr>
        <w:t>Zhotoviteľovi</w:t>
      </w:r>
      <w:r w:rsidR="000C5BE5" w:rsidRPr="00B2220C">
        <w:rPr>
          <w:rFonts w:eastAsia="Arial Narrow"/>
          <w:sz w:val="22"/>
          <w:szCs w:val="22"/>
        </w:rPr>
        <w:t xml:space="preserve"> na základe predloženej faktúry</w:t>
      </w:r>
      <w:r w:rsidRPr="00B2220C">
        <w:rPr>
          <w:rFonts w:eastAsia="Arial Narrow"/>
          <w:sz w:val="22"/>
          <w:szCs w:val="22"/>
        </w:rPr>
        <w:t xml:space="preserve"> s lehotou splatnosti šesťdesiat (60) dní odo dňa jej doručenia </w:t>
      </w:r>
      <w:r w:rsidR="00CE1B45" w:rsidRPr="00B2220C">
        <w:rPr>
          <w:rFonts w:eastAsia="Arial Narrow"/>
          <w:sz w:val="22"/>
          <w:szCs w:val="22"/>
        </w:rPr>
        <w:t>Objednávateľovi</w:t>
      </w:r>
      <w:r w:rsidRPr="00B2220C">
        <w:rPr>
          <w:rFonts w:eastAsia="Arial Narrow"/>
          <w:sz w:val="22"/>
          <w:szCs w:val="22"/>
        </w:rPr>
        <w:t xml:space="preserve">. Platobná povinnosť  </w:t>
      </w:r>
      <w:r w:rsidR="00CE1B45" w:rsidRPr="00B2220C">
        <w:rPr>
          <w:rFonts w:eastAsia="Arial Narrow"/>
          <w:sz w:val="22"/>
          <w:szCs w:val="22"/>
        </w:rPr>
        <w:t>Objednávateľa</w:t>
      </w:r>
      <w:r w:rsidRPr="00B2220C">
        <w:rPr>
          <w:rFonts w:eastAsia="Arial Narrow"/>
          <w:sz w:val="22"/>
          <w:szCs w:val="22"/>
        </w:rPr>
        <w:t xml:space="preserve"> sa považuje za splnenú v deň, keď bude z jeho bankového účtu poukázaná príslušná platba.</w:t>
      </w:r>
    </w:p>
    <w:p w14:paraId="67C6FDA0" w14:textId="30C2B707" w:rsidR="007D546E" w:rsidRPr="00B2220C" w:rsidRDefault="007D546E" w:rsidP="007D546E">
      <w:pPr>
        <w:ind w:left="567" w:hanging="567"/>
        <w:jc w:val="both"/>
        <w:rPr>
          <w:rFonts w:eastAsia="Arial Narrow"/>
          <w:sz w:val="22"/>
          <w:szCs w:val="22"/>
        </w:rPr>
      </w:pPr>
      <w:r w:rsidRPr="00B2220C">
        <w:rPr>
          <w:rFonts w:eastAsia="Arial Narrow"/>
          <w:sz w:val="22"/>
          <w:szCs w:val="22"/>
        </w:rPr>
        <w:lastRenderedPageBreak/>
        <w:t>8.3</w:t>
      </w:r>
      <w:r w:rsidRPr="00B2220C">
        <w:rPr>
          <w:rFonts w:eastAsia="Arial Narrow"/>
          <w:sz w:val="22"/>
          <w:szCs w:val="22"/>
        </w:rPr>
        <w:tab/>
        <w:t xml:space="preserve">Neoddeliteľnou súčasťou faktúry bude dodací list, preberací protokol a protokol o zaškolení, potvrdený oprávneným zástupcom </w:t>
      </w:r>
      <w:r w:rsidR="00CE1B45" w:rsidRPr="00B2220C">
        <w:rPr>
          <w:rFonts w:eastAsia="Arial Narrow"/>
          <w:sz w:val="22"/>
          <w:szCs w:val="22"/>
        </w:rPr>
        <w:t>Zhotoviteľa</w:t>
      </w:r>
      <w:r w:rsidRPr="00B2220C">
        <w:rPr>
          <w:rFonts w:eastAsia="Arial Narrow"/>
          <w:sz w:val="22"/>
          <w:szCs w:val="22"/>
        </w:rPr>
        <w:t xml:space="preserve"> a oprávneným zástupcom </w:t>
      </w:r>
      <w:r w:rsidR="00CE1B45" w:rsidRPr="00B2220C">
        <w:rPr>
          <w:rFonts w:eastAsia="Arial Narrow"/>
          <w:sz w:val="22"/>
          <w:szCs w:val="22"/>
        </w:rPr>
        <w:t>Objednávateľa</w:t>
      </w:r>
      <w:r w:rsidRPr="00B2220C">
        <w:rPr>
          <w:rFonts w:eastAsia="Arial Narrow"/>
          <w:sz w:val="22"/>
          <w:szCs w:val="22"/>
        </w:rPr>
        <w:t xml:space="preserve">, ktorí svojím podpisom potvrdia odovzdanie a prevzatie </w:t>
      </w:r>
      <w:r w:rsidR="00CE1B45" w:rsidRPr="00B2220C">
        <w:rPr>
          <w:rFonts w:eastAsia="Arial Narrow"/>
          <w:sz w:val="22"/>
          <w:szCs w:val="22"/>
        </w:rPr>
        <w:t>Služieb</w:t>
      </w:r>
      <w:r w:rsidRPr="00B2220C">
        <w:rPr>
          <w:rFonts w:eastAsia="Arial Narrow"/>
          <w:sz w:val="22"/>
          <w:szCs w:val="22"/>
        </w:rPr>
        <w:t>. Faktúra musí obsahovať náležitosti podľa zákona č. 222/2004 Z. z. o dani z pridanej hodnoty v znení neskorších predpisov. Okrem toho musí faktúra obsahovať:</w:t>
      </w:r>
    </w:p>
    <w:p w14:paraId="57FCC2F5" w14:textId="72953F61" w:rsidR="007D546E" w:rsidRPr="00B2220C" w:rsidRDefault="007D546E" w:rsidP="007D546E">
      <w:pPr>
        <w:pStyle w:val="Odsekzoznamu"/>
        <w:numPr>
          <w:ilvl w:val="0"/>
          <w:numId w:val="6"/>
        </w:numPr>
        <w:ind w:left="567" w:hanging="567"/>
        <w:jc w:val="both"/>
        <w:rPr>
          <w:rFonts w:eastAsia="Arial Narrow"/>
          <w:sz w:val="22"/>
          <w:szCs w:val="22"/>
        </w:rPr>
      </w:pPr>
      <w:r w:rsidRPr="00B2220C">
        <w:rPr>
          <w:rFonts w:eastAsia="Arial Narrow"/>
          <w:sz w:val="22"/>
          <w:szCs w:val="22"/>
        </w:rPr>
        <w:t xml:space="preserve">názov jednotlivých </w:t>
      </w:r>
      <w:r w:rsidR="00CE1B45" w:rsidRPr="00B2220C">
        <w:rPr>
          <w:rFonts w:eastAsia="Arial Narrow"/>
          <w:sz w:val="22"/>
          <w:szCs w:val="22"/>
        </w:rPr>
        <w:t>Služieb</w:t>
      </w:r>
      <w:r w:rsidRPr="00B2220C">
        <w:rPr>
          <w:rFonts w:eastAsia="Arial Narrow"/>
          <w:sz w:val="22"/>
          <w:szCs w:val="22"/>
        </w:rPr>
        <w:t xml:space="preserve">, jednotkovú cenu, sumu za jednotlivé druhy </w:t>
      </w:r>
      <w:r w:rsidR="00CE1B45" w:rsidRPr="00B2220C">
        <w:rPr>
          <w:rFonts w:eastAsia="Arial Narrow"/>
          <w:sz w:val="22"/>
          <w:szCs w:val="22"/>
        </w:rPr>
        <w:t>Služieb</w:t>
      </w:r>
      <w:r w:rsidRPr="00B2220C">
        <w:rPr>
          <w:rFonts w:eastAsia="Arial Narrow"/>
          <w:sz w:val="22"/>
          <w:szCs w:val="22"/>
        </w:rPr>
        <w:t xml:space="preserve"> a sumu </w:t>
      </w:r>
      <w:r w:rsidR="00902A8A" w:rsidRPr="00B2220C">
        <w:rPr>
          <w:rFonts w:eastAsia="Arial Narrow"/>
          <w:sz w:val="22"/>
          <w:szCs w:val="22"/>
        </w:rPr>
        <w:t>spolu</w:t>
      </w:r>
      <w:r w:rsidRPr="00B2220C">
        <w:rPr>
          <w:rFonts w:eastAsia="Arial Narrow"/>
          <w:sz w:val="22"/>
          <w:szCs w:val="22"/>
        </w:rPr>
        <w:t>, sadzbu DPH a celkovú sumu DPH, celkovú fakturovanú sumu vrátane DPH,</w:t>
      </w:r>
    </w:p>
    <w:p w14:paraId="16D0170F" w14:textId="306E6A70" w:rsidR="007D546E" w:rsidRPr="00B2220C" w:rsidRDefault="007D546E" w:rsidP="007D546E">
      <w:pPr>
        <w:pStyle w:val="Odsekzoznamu"/>
        <w:numPr>
          <w:ilvl w:val="0"/>
          <w:numId w:val="6"/>
        </w:numPr>
        <w:ind w:left="567" w:hanging="567"/>
        <w:rPr>
          <w:rFonts w:eastAsia="Arial Narrow"/>
          <w:sz w:val="22"/>
          <w:szCs w:val="22"/>
        </w:rPr>
      </w:pPr>
      <w:r w:rsidRPr="00B2220C">
        <w:rPr>
          <w:rFonts w:eastAsia="Arial Narrow"/>
          <w:sz w:val="22"/>
          <w:szCs w:val="22"/>
        </w:rPr>
        <w:t xml:space="preserve">identifikačné údaje </w:t>
      </w:r>
      <w:r w:rsidR="00CE1B45" w:rsidRPr="00B2220C">
        <w:rPr>
          <w:rFonts w:eastAsia="Arial Narrow"/>
          <w:sz w:val="22"/>
          <w:szCs w:val="22"/>
        </w:rPr>
        <w:t>Zhotoviteľa</w:t>
      </w:r>
      <w:r w:rsidRPr="00B2220C">
        <w:rPr>
          <w:rFonts w:eastAsia="Arial Narrow"/>
          <w:sz w:val="22"/>
          <w:szCs w:val="22"/>
        </w:rPr>
        <w:t xml:space="preserve"> a </w:t>
      </w:r>
      <w:r w:rsidR="00CE1B45" w:rsidRPr="00B2220C">
        <w:rPr>
          <w:rFonts w:eastAsia="Arial Narrow"/>
          <w:sz w:val="22"/>
          <w:szCs w:val="22"/>
        </w:rPr>
        <w:t>Objednávateľa</w:t>
      </w:r>
      <w:r w:rsidRPr="00B2220C">
        <w:rPr>
          <w:rFonts w:eastAsia="Arial Narrow"/>
          <w:sz w:val="22"/>
          <w:szCs w:val="22"/>
        </w:rPr>
        <w:t xml:space="preserve"> (IČO, IČ DPH, DIČ),</w:t>
      </w:r>
    </w:p>
    <w:p w14:paraId="48115D0F" w14:textId="77777777" w:rsidR="007D546E" w:rsidRPr="00B2220C" w:rsidRDefault="007D546E" w:rsidP="007D546E">
      <w:pPr>
        <w:pStyle w:val="Odsekzoznamu"/>
        <w:numPr>
          <w:ilvl w:val="0"/>
          <w:numId w:val="6"/>
        </w:numPr>
        <w:ind w:left="567" w:hanging="567"/>
        <w:rPr>
          <w:rFonts w:eastAsia="Arial Narrow"/>
          <w:sz w:val="22"/>
          <w:szCs w:val="22"/>
        </w:rPr>
      </w:pPr>
      <w:r w:rsidRPr="00B2220C">
        <w:rPr>
          <w:rFonts w:eastAsia="Arial Narrow"/>
          <w:sz w:val="22"/>
          <w:szCs w:val="22"/>
        </w:rPr>
        <w:t>číslo zmluvy,</w:t>
      </w:r>
    </w:p>
    <w:p w14:paraId="5D2BF4A5" w14:textId="77777777" w:rsidR="007D546E" w:rsidRPr="00B2220C" w:rsidRDefault="007D546E" w:rsidP="007D546E">
      <w:pPr>
        <w:pStyle w:val="Odsekzoznamu"/>
        <w:numPr>
          <w:ilvl w:val="0"/>
          <w:numId w:val="6"/>
        </w:numPr>
        <w:ind w:left="567" w:hanging="567"/>
        <w:rPr>
          <w:rFonts w:eastAsia="Arial Narrow"/>
          <w:sz w:val="22"/>
          <w:szCs w:val="22"/>
        </w:rPr>
      </w:pPr>
      <w:r w:rsidRPr="00B2220C">
        <w:rPr>
          <w:rFonts w:eastAsia="Arial Narrow"/>
          <w:sz w:val="22"/>
          <w:szCs w:val="22"/>
        </w:rPr>
        <w:t>preberací protokol, na základe ktorého bol daňový doklad vystavený,</w:t>
      </w:r>
    </w:p>
    <w:p w14:paraId="7A5542DE" w14:textId="77777777" w:rsidR="007D546E" w:rsidRPr="00B2220C" w:rsidRDefault="007D546E" w:rsidP="007D546E">
      <w:pPr>
        <w:pStyle w:val="Odsekzoznamu"/>
        <w:numPr>
          <w:ilvl w:val="0"/>
          <w:numId w:val="6"/>
        </w:numPr>
        <w:ind w:left="567" w:hanging="567"/>
        <w:rPr>
          <w:rFonts w:eastAsia="Arial Narrow"/>
          <w:sz w:val="22"/>
          <w:szCs w:val="22"/>
        </w:rPr>
      </w:pPr>
      <w:r w:rsidRPr="00B2220C">
        <w:rPr>
          <w:rFonts w:eastAsia="Arial Narrow"/>
          <w:sz w:val="22"/>
          <w:szCs w:val="22"/>
        </w:rPr>
        <w:t>dátum zdaniteľného plnenia,</w:t>
      </w:r>
    </w:p>
    <w:p w14:paraId="33F33230" w14:textId="77777777" w:rsidR="007D546E" w:rsidRPr="00B2220C" w:rsidRDefault="007D546E" w:rsidP="007D546E">
      <w:pPr>
        <w:pStyle w:val="Odsekzoznamu"/>
        <w:numPr>
          <w:ilvl w:val="0"/>
          <w:numId w:val="6"/>
        </w:numPr>
        <w:ind w:left="567" w:hanging="567"/>
        <w:rPr>
          <w:rFonts w:eastAsia="Arial Narrow"/>
          <w:sz w:val="22"/>
          <w:szCs w:val="22"/>
        </w:rPr>
      </w:pPr>
      <w:r w:rsidRPr="00B2220C">
        <w:rPr>
          <w:rFonts w:eastAsia="Arial Narrow"/>
          <w:sz w:val="22"/>
          <w:szCs w:val="22"/>
        </w:rPr>
        <w:t>dátum splatnosti,</w:t>
      </w:r>
    </w:p>
    <w:p w14:paraId="13D938E0" w14:textId="77777777" w:rsidR="007D546E" w:rsidRPr="00B2220C" w:rsidRDefault="007D546E" w:rsidP="007D546E">
      <w:pPr>
        <w:pStyle w:val="Odsekzoznamu"/>
        <w:numPr>
          <w:ilvl w:val="0"/>
          <w:numId w:val="6"/>
        </w:numPr>
        <w:ind w:left="567" w:hanging="567"/>
        <w:rPr>
          <w:rFonts w:eastAsia="Arial Narrow"/>
          <w:sz w:val="22"/>
          <w:szCs w:val="22"/>
        </w:rPr>
      </w:pPr>
      <w:r w:rsidRPr="00B2220C">
        <w:rPr>
          <w:rFonts w:eastAsia="Arial Narrow"/>
          <w:sz w:val="22"/>
          <w:szCs w:val="22"/>
        </w:rPr>
        <w:t>dátum vyhotovenia</w:t>
      </w:r>
    </w:p>
    <w:p w14:paraId="0F67B043" w14:textId="237CB531" w:rsidR="007D546E" w:rsidRPr="00B2220C" w:rsidRDefault="007D546E" w:rsidP="001404AD">
      <w:pPr>
        <w:pStyle w:val="Odsekzoznamu"/>
        <w:numPr>
          <w:ilvl w:val="0"/>
          <w:numId w:val="6"/>
        </w:numPr>
        <w:ind w:left="567" w:hanging="567"/>
        <w:jc w:val="both"/>
        <w:rPr>
          <w:rFonts w:eastAsia="Arial Narrow"/>
          <w:sz w:val="22"/>
          <w:szCs w:val="22"/>
        </w:rPr>
      </w:pPr>
      <w:r w:rsidRPr="00B2220C">
        <w:rPr>
          <w:rFonts w:eastAsia="Arial Narrow"/>
          <w:sz w:val="22"/>
          <w:szCs w:val="22"/>
        </w:rPr>
        <w:t xml:space="preserve">vrátane označenia čísla zmluvy podľa evidencie </w:t>
      </w:r>
      <w:r w:rsidR="005856E7" w:rsidRPr="00B2220C">
        <w:rPr>
          <w:rFonts w:eastAsia="Arial Narrow"/>
          <w:sz w:val="22"/>
          <w:szCs w:val="22"/>
        </w:rPr>
        <w:t>Objednávateľa</w:t>
      </w:r>
      <w:r w:rsidRPr="00B2220C">
        <w:rPr>
          <w:rFonts w:eastAsia="Arial Narrow"/>
          <w:sz w:val="22"/>
          <w:szCs w:val="22"/>
        </w:rPr>
        <w:t>, názov projektu „</w:t>
      </w:r>
      <w:r w:rsidR="001404AD" w:rsidRPr="00B2220C">
        <w:rPr>
          <w:rFonts w:eastAsia="Arial Narrow"/>
          <w:i/>
          <w:sz w:val="22"/>
          <w:szCs w:val="22"/>
        </w:rPr>
        <w:t>Vedeckovýskumné centrum excelentnosti SlovakION pre materiálový a interdisciplinárny výskum</w:t>
      </w:r>
      <w:r w:rsidRPr="00B2220C">
        <w:rPr>
          <w:rFonts w:eastAsia="Arial Narrow"/>
          <w:sz w:val="22"/>
          <w:szCs w:val="22"/>
        </w:rPr>
        <w:t xml:space="preserve">“ a kód projektu ITMS </w:t>
      </w:r>
      <w:r w:rsidR="001404AD" w:rsidRPr="00B2220C">
        <w:rPr>
          <w:rFonts w:eastAsia="Arial Narrow"/>
          <w:sz w:val="22"/>
          <w:szCs w:val="22"/>
        </w:rPr>
        <w:t>313011W085.</w:t>
      </w:r>
    </w:p>
    <w:p w14:paraId="17E1A760" w14:textId="23C519B2" w:rsidR="007D546E" w:rsidRPr="00B2220C" w:rsidRDefault="007D546E" w:rsidP="007D546E">
      <w:pPr>
        <w:ind w:left="567" w:hanging="567"/>
        <w:jc w:val="both"/>
        <w:rPr>
          <w:rFonts w:eastAsia="Arial Narrow"/>
          <w:sz w:val="22"/>
          <w:szCs w:val="22"/>
        </w:rPr>
      </w:pPr>
      <w:r w:rsidRPr="00B2220C">
        <w:rPr>
          <w:rFonts w:eastAsia="Arial Narrow"/>
          <w:sz w:val="22"/>
          <w:szCs w:val="22"/>
        </w:rPr>
        <w:t>8.4</w:t>
      </w:r>
      <w:r w:rsidRPr="00B2220C">
        <w:rPr>
          <w:rFonts w:eastAsia="Arial Narrow"/>
          <w:sz w:val="22"/>
          <w:szCs w:val="22"/>
        </w:rPr>
        <w:tab/>
        <w:t xml:space="preserve">V prípade, že faktúra nebude obsahovať predpísané náležitosti, </w:t>
      </w:r>
      <w:r w:rsidR="00140CF8" w:rsidRPr="00B2220C">
        <w:rPr>
          <w:rFonts w:eastAsia="Arial Narrow"/>
          <w:sz w:val="22"/>
          <w:szCs w:val="22"/>
        </w:rPr>
        <w:t>Objednávateľ</w:t>
      </w:r>
      <w:r w:rsidRPr="00B2220C">
        <w:rPr>
          <w:rFonts w:eastAsia="Arial Narrow"/>
          <w:sz w:val="22"/>
          <w:szCs w:val="22"/>
        </w:rPr>
        <w:t xml:space="preserve"> má právo vrátiť ju </w:t>
      </w:r>
      <w:r w:rsidR="00CE1B45" w:rsidRPr="00B2220C">
        <w:rPr>
          <w:rFonts w:eastAsia="Arial Narrow"/>
          <w:sz w:val="22"/>
          <w:szCs w:val="22"/>
        </w:rPr>
        <w:t>Zhotoviteľovi</w:t>
      </w:r>
      <w:r w:rsidRPr="00B2220C">
        <w:rPr>
          <w:rFonts w:eastAsia="Arial Narrow"/>
          <w:sz w:val="22"/>
          <w:szCs w:val="22"/>
        </w:rPr>
        <w:t xml:space="preserve"> na prepracovanie. </w:t>
      </w:r>
      <w:r w:rsidR="00140CF8" w:rsidRPr="00B2220C">
        <w:rPr>
          <w:rFonts w:eastAsia="Arial Narrow"/>
          <w:sz w:val="22"/>
          <w:szCs w:val="22"/>
        </w:rPr>
        <w:t>Zhotoviteľ</w:t>
      </w:r>
      <w:r w:rsidRPr="00B2220C">
        <w:rPr>
          <w:rFonts w:eastAsia="Arial Narrow"/>
          <w:sz w:val="22"/>
          <w:szCs w:val="22"/>
        </w:rPr>
        <w:t xml:space="preserve"> do prepracovanej faktúry vyznačí novú lehotu splatnosti a doručí do podateľne </w:t>
      </w:r>
      <w:r w:rsidR="00CE1B45" w:rsidRPr="00B2220C">
        <w:rPr>
          <w:rFonts w:eastAsia="Arial Narrow"/>
          <w:sz w:val="22"/>
          <w:szCs w:val="22"/>
        </w:rPr>
        <w:t>Objednávateľa</w:t>
      </w:r>
      <w:r w:rsidRPr="00B2220C">
        <w:rPr>
          <w:rFonts w:eastAsia="Arial Narrow"/>
          <w:sz w:val="22"/>
          <w:szCs w:val="22"/>
        </w:rPr>
        <w:t xml:space="preserve">. Ak </w:t>
      </w:r>
      <w:r w:rsidR="00140CF8" w:rsidRPr="00B2220C">
        <w:rPr>
          <w:rFonts w:eastAsia="Arial Narrow"/>
          <w:sz w:val="22"/>
          <w:szCs w:val="22"/>
        </w:rPr>
        <w:t>Zhotoviteľ</w:t>
      </w:r>
      <w:r w:rsidRPr="00B2220C">
        <w:rPr>
          <w:rFonts w:eastAsia="Arial Narrow"/>
          <w:sz w:val="22"/>
          <w:szCs w:val="22"/>
        </w:rPr>
        <w:t xml:space="preserve"> neuvedie vo faktúre ktorýkoľvek požadovaný údaj, je to dôvod na vrátenie faktúry bez jej uhradenia a bez následkov z omeškania. Nová lehota splatnosti začne plynúť až po preukázateľnom doručení novej faktúry do podateľne </w:t>
      </w:r>
      <w:r w:rsidR="00CE1B45" w:rsidRPr="00B2220C">
        <w:rPr>
          <w:rFonts w:eastAsia="Arial Narrow"/>
          <w:sz w:val="22"/>
          <w:szCs w:val="22"/>
        </w:rPr>
        <w:t>Objednávateľa</w:t>
      </w:r>
      <w:r w:rsidRPr="00B2220C">
        <w:rPr>
          <w:rFonts w:eastAsia="Arial Narrow"/>
          <w:sz w:val="22"/>
          <w:szCs w:val="22"/>
        </w:rPr>
        <w:t>. Faktúru je potrebné zaslať doporučenou listovou zásielkou alebo iným obdobne spoľahlivým spôsobom. Pri faktúre, ktorá bola odoslaná ako obyčajná listová zásielka, nie je možné uplatniť si úroky z omeškania za oneskorenú úhradu faktúry.</w:t>
      </w:r>
    </w:p>
    <w:p w14:paraId="46DEC7B8" w14:textId="77777777" w:rsidR="007D546E" w:rsidRPr="00B2220C" w:rsidRDefault="007D546E" w:rsidP="007D546E">
      <w:pPr>
        <w:rPr>
          <w:sz w:val="22"/>
          <w:szCs w:val="22"/>
        </w:rPr>
      </w:pPr>
    </w:p>
    <w:p w14:paraId="6BA0C05F" w14:textId="77777777" w:rsidR="007D546E" w:rsidRPr="00B2220C" w:rsidRDefault="007D546E" w:rsidP="007D546E">
      <w:pPr>
        <w:jc w:val="center"/>
        <w:rPr>
          <w:rFonts w:eastAsia="Arial Narrow"/>
          <w:b/>
          <w:sz w:val="22"/>
          <w:szCs w:val="22"/>
        </w:rPr>
      </w:pPr>
      <w:r w:rsidRPr="00B2220C">
        <w:rPr>
          <w:rFonts w:eastAsia="Arial Narrow"/>
          <w:b/>
          <w:sz w:val="22"/>
          <w:szCs w:val="22"/>
        </w:rPr>
        <w:t>IX.</w:t>
      </w:r>
    </w:p>
    <w:p w14:paraId="1100F73F" w14:textId="77777777" w:rsidR="007D546E" w:rsidRPr="00B2220C" w:rsidRDefault="007D546E" w:rsidP="007D546E">
      <w:pPr>
        <w:jc w:val="center"/>
        <w:rPr>
          <w:rFonts w:eastAsia="Arial Narrow"/>
          <w:b/>
          <w:sz w:val="22"/>
          <w:szCs w:val="22"/>
        </w:rPr>
      </w:pPr>
      <w:r w:rsidRPr="00B2220C">
        <w:rPr>
          <w:rFonts w:eastAsia="Arial Narrow"/>
          <w:b/>
          <w:sz w:val="22"/>
          <w:szCs w:val="22"/>
        </w:rPr>
        <w:t>Dodacie podmienky</w:t>
      </w:r>
    </w:p>
    <w:p w14:paraId="6D19F3BE" w14:textId="60307FCA" w:rsidR="007D546E" w:rsidRPr="00B2220C" w:rsidRDefault="007D546E" w:rsidP="007D546E">
      <w:pPr>
        <w:ind w:left="567" w:hanging="567"/>
        <w:jc w:val="both"/>
        <w:rPr>
          <w:sz w:val="22"/>
          <w:szCs w:val="22"/>
        </w:rPr>
      </w:pPr>
      <w:r w:rsidRPr="00B2220C">
        <w:rPr>
          <w:rFonts w:eastAsia="Arial Narrow"/>
          <w:sz w:val="22"/>
          <w:szCs w:val="22"/>
        </w:rPr>
        <w:t>9.1</w:t>
      </w:r>
      <w:r w:rsidRPr="00B2220C">
        <w:rPr>
          <w:rFonts w:eastAsia="Arial Narrow"/>
          <w:sz w:val="22"/>
          <w:szCs w:val="22"/>
        </w:rPr>
        <w:tab/>
      </w:r>
      <w:r w:rsidR="00140CF8" w:rsidRPr="00B2220C">
        <w:rPr>
          <w:rFonts w:eastAsia="Arial Narrow"/>
          <w:sz w:val="22"/>
          <w:szCs w:val="22"/>
        </w:rPr>
        <w:t>Zhotoviteľ</w:t>
      </w:r>
      <w:r w:rsidRPr="00B2220C">
        <w:rPr>
          <w:rFonts w:eastAsia="Arial Narrow"/>
          <w:sz w:val="22"/>
          <w:szCs w:val="22"/>
        </w:rPr>
        <w:t xml:space="preserve"> sa zav</w:t>
      </w:r>
      <w:r w:rsidR="00902A8A" w:rsidRPr="00B2220C">
        <w:rPr>
          <w:rFonts w:eastAsia="Arial Narrow"/>
          <w:sz w:val="22"/>
          <w:szCs w:val="22"/>
        </w:rPr>
        <w:t xml:space="preserve">äzuje, že </w:t>
      </w:r>
      <w:r w:rsidR="00CE1B45" w:rsidRPr="00B2220C">
        <w:rPr>
          <w:rFonts w:eastAsia="Arial Narrow"/>
          <w:sz w:val="22"/>
          <w:szCs w:val="22"/>
        </w:rPr>
        <w:t>Objednávateľovi</w:t>
      </w:r>
      <w:r w:rsidR="00902A8A" w:rsidRPr="00B2220C">
        <w:rPr>
          <w:rFonts w:eastAsia="Arial Narrow"/>
          <w:sz w:val="22"/>
          <w:szCs w:val="22"/>
        </w:rPr>
        <w:t xml:space="preserve"> dodá </w:t>
      </w:r>
      <w:r w:rsidR="00CE1B45" w:rsidRPr="00B2220C">
        <w:rPr>
          <w:rFonts w:eastAsia="Arial Narrow"/>
          <w:sz w:val="22"/>
          <w:szCs w:val="22"/>
        </w:rPr>
        <w:t>Služby</w:t>
      </w:r>
      <w:r w:rsidRPr="00B2220C">
        <w:rPr>
          <w:rFonts w:eastAsia="Arial Narrow"/>
          <w:sz w:val="22"/>
          <w:szCs w:val="22"/>
        </w:rPr>
        <w:t xml:space="preserve"> podľa článku II. tejto Zmluvy a v špecifikácii, uvedenej v Prílohe č.</w:t>
      </w:r>
      <w:r w:rsidR="005B0609" w:rsidRPr="00B2220C">
        <w:rPr>
          <w:rFonts w:eastAsia="Arial Narrow"/>
          <w:sz w:val="22"/>
          <w:szCs w:val="22"/>
        </w:rPr>
        <w:t xml:space="preserve"> </w:t>
      </w:r>
      <w:r w:rsidRPr="00B2220C">
        <w:rPr>
          <w:rFonts w:eastAsia="Arial Narrow"/>
          <w:sz w:val="22"/>
          <w:szCs w:val="22"/>
        </w:rPr>
        <w:t>1 k tejto Zmluve, množstve a kvalite, podľa podmienok dohodnutých v tejto Zmluve.</w:t>
      </w:r>
    </w:p>
    <w:p w14:paraId="17A8A148" w14:textId="35FF72DF" w:rsidR="007D546E" w:rsidRPr="00B2220C" w:rsidRDefault="007D546E" w:rsidP="007D546E">
      <w:pPr>
        <w:ind w:left="567" w:hanging="567"/>
        <w:jc w:val="both"/>
        <w:rPr>
          <w:sz w:val="22"/>
          <w:szCs w:val="22"/>
        </w:rPr>
      </w:pPr>
      <w:r w:rsidRPr="00B2220C">
        <w:rPr>
          <w:rFonts w:eastAsia="Arial Narrow"/>
          <w:sz w:val="22"/>
          <w:szCs w:val="22"/>
        </w:rPr>
        <w:t>9.2</w:t>
      </w:r>
      <w:r w:rsidRPr="00B2220C">
        <w:rPr>
          <w:rFonts w:eastAsia="Arial Narrow"/>
          <w:sz w:val="22"/>
          <w:szCs w:val="22"/>
        </w:rPr>
        <w:tab/>
      </w:r>
      <w:r w:rsidR="00140CF8" w:rsidRPr="00B2220C">
        <w:rPr>
          <w:rFonts w:eastAsia="Arial Narrow"/>
          <w:sz w:val="22"/>
          <w:szCs w:val="22"/>
        </w:rPr>
        <w:t>Zhotoviteľ</w:t>
      </w:r>
      <w:r w:rsidR="00766B09" w:rsidRPr="00B2220C">
        <w:rPr>
          <w:rFonts w:eastAsia="Arial Narrow"/>
          <w:sz w:val="22"/>
          <w:szCs w:val="22"/>
        </w:rPr>
        <w:t xml:space="preserve"> sa zaväzuje sedem (7) pracovných dní pred </w:t>
      </w:r>
      <w:r w:rsidR="00CE1B45" w:rsidRPr="00B2220C">
        <w:rPr>
          <w:rFonts w:eastAsia="Arial Narrow"/>
          <w:sz w:val="22"/>
          <w:szCs w:val="22"/>
        </w:rPr>
        <w:t>realizáciou Služieb Objednávateľovi</w:t>
      </w:r>
      <w:r w:rsidR="00766B09" w:rsidRPr="00B2220C">
        <w:rPr>
          <w:rFonts w:eastAsia="Arial Narrow"/>
          <w:sz w:val="22"/>
          <w:szCs w:val="22"/>
        </w:rPr>
        <w:t xml:space="preserve"> upresniť termín dodávky, t.j. dátum a predpokladaný čas (e-mailom). </w:t>
      </w:r>
      <w:r w:rsidR="00140CF8" w:rsidRPr="00B2220C">
        <w:rPr>
          <w:rFonts w:eastAsia="Arial Narrow"/>
          <w:sz w:val="22"/>
          <w:szCs w:val="22"/>
        </w:rPr>
        <w:t>Objednávateľ</w:t>
      </w:r>
      <w:r w:rsidR="00766B09" w:rsidRPr="00B2220C">
        <w:rPr>
          <w:rFonts w:eastAsia="Arial Narrow"/>
          <w:sz w:val="22"/>
          <w:szCs w:val="22"/>
        </w:rPr>
        <w:t xml:space="preserve"> prevezme </w:t>
      </w:r>
      <w:r w:rsidR="00CE1B45" w:rsidRPr="00B2220C">
        <w:rPr>
          <w:rFonts w:eastAsia="Arial Narrow"/>
          <w:sz w:val="22"/>
          <w:szCs w:val="22"/>
        </w:rPr>
        <w:t>Služby</w:t>
      </w:r>
      <w:r w:rsidR="00766B09" w:rsidRPr="00B2220C">
        <w:rPr>
          <w:rFonts w:eastAsia="Arial Narrow"/>
          <w:sz w:val="22"/>
          <w:szCs w:val="22"/>
        </w:rPr>
        <w:t xml:space="preserve"> v dohodnutom termíne, na základe preberacieho protokolu, podpísaným oboma zmluvnými stranami</w:t>
      </w:r>
      <w:r w:rsidRPr="00B2220C">
        <w:rPr>
          <w:rFonts w:eastAsia="Arial Narrow"/>
          <w:sz w:val="22"/>
          <w:szCs w:val="22"/>
        </w:rPr>
        <w:t>.</w:t>
      </w:r>
    </w:p>
    <w:p w14:paraId="3B40184E" w14:textId="64F9A56A" w:rsidR="007D546E" w:rsidRPr="00B2220C" w:rsidRDefault="007D546E" w:rsidP="007D546E">
      <w:pPr>
        <w:ind w:left="567" w:hanging="567"/>
        <w:jc w:val="both"/>
        <w:rPr>
          <w:sz w:val="22"/>
          <w:szCs w:val="22"/>
        </w:rPr>
      </w:pPr>
      <w:r w:rsidRPr="00B2220C">
        <w:rPr>
          <w:rFonts w:eastAsia="Arial Narrow"/>
          <w:sz w:val="22"/>
          <w:szCs w:val="22"/>
        </w:rPr>
        <w:t>9.3</w:t>
      </w:r>
      <w:r w:rsidRPr="00B2220C">
        <w:rPr>
          <w:rFonts w:eastAsia="Arial Narrow"/>
          <w:sz w:val="22"/>
          <w:szCs w:val="22"/>
        </w:rPr>
        <w:tab/>
        <w:t xml:space="preserve">Prevzatie a odovzdanie </w:t>
      </w:r>
      <w:r w:rsidR="00CE1B45" w:rsidRPr="00B2220C">
        <w:rPr>
          <w:rFonts w:eastAsia="Arial Narrow"/>
          <w:sz w:val="22"/>
          <w:szCs w:val="22"/>
        </w:rPr>
        <w:t>Služieb</w:t>
      </w:r>
      <w:r w:rsidR="005B0609" w:rsidRPr="00B2220C">
        <w:rPr>
          <w:rFonts w:eastAsia="Arial Narrow"/>
          <w:sz w:val="22"/>
          <w:szCs w:val="22"/>
        </w:rPr>
        <w:t xml:space="preserve"> sa vykoná v mieste plnenia</w:t>
      </w:r>
      <w:r w:rsidRPr="00B2220C">
        <w:rPr>
          <w:rFonts w:eastAsia="Arial Narrow"/>
          <w:sz w:val="22"/>
          <w:szCs w:val="22"/>
        </w:rPr>
        <w:t xml:space="preserve"> uvedenom v článku VI. bod 6.3 tejto Zmluvy, určenom podľa bodu 6.4 tohto článku Zmluvy.</w:t>
      </w:r>
    </w:p>
    <w:p w14:paraId="1A7F6961" w14:textId="7D0C5FC9" w:rsidR="006A27B2" w:rsidRPr="00B2220C" w:rsidRDefault="007D546E" w:rsidP="00BF2449">
      <w:pPr>
        <w:ind w:left="567" w:hanging="567"/>
        <w:jc w:val="both"/>
        <w:rPr>
          <w:rFonts w:eastAsia="Arial Narrow"/>
          <w:sz w:val="22"/>
          <w:szCs w:val="22"/>
        </w:rPr>
      </w:pPr>
      <w:r w:rsidRPr="00B2220C">
        <w:rPr>
          <w:rFonts w:eastAsia="Arial Narrow"/>
          <w:sz w:val="22"/>
          <w:szCs w:val="22"/>
        </w:rPr>
        <w:t>9.4</w:t>
      </w:r>
      <w:r w:rsidRPr="00B2220C">
        <w:rPr>
          <w:rFonts w:eastAsia="Arial Narrow"/>
          <w:sz w:val="22"/>
          <w:szCs w:val="22"/>
        </w:rPr>
        <w:tab/>
      </w:r>
      <w:r w:rsidR="00140CF8" w:rsidRPr="00B2220C">
        <w:rPr>
          <w:rFonts w:eastAsia="Arial Narrow"/>
          <w:sz w:val="22"/>
          <w:szCs w:val="22"/>
        </w:rPr>
        <w:t>Zhotoviteľ</w:t>
      </w:r>
      <w:r w:rsidRPr="00B2220C">
        <w:rPr>
          <w:rFonts w:eastAsia="Arial Narrow"/>
          <w:sz w:val="22"/>
          <w:szCs w:val="22"/>
        </w:rPr>
        <w:t xml:space="preserve"> v rámci dodania </w:t>
      </w:r>
      <w:r w:rsidR="00CE1B45" w:rsidRPr="00B2220C">
        <w:rPr>
          <w:rFonts w:eastAsia="Arial Narrow"/>
          <w:sz w:val="22"/>
          <w:szCs w:val="22"/>
        </w:rPr>
        <w:t>Služieb</w:t>
      </w:r>
      <w:r w:rsidRPr="00B2220C">
        <w:rPr>
          <w:rFonts w:eastAsia="Arial Narrow"/>
          <w:sz w:val="22"/>
          <w:szCs w:val="22"/>
        </w:rPr>
        <w:t xml:space="preserve"> bezplatne </w:t>
      </w:r>
      <w:r w:rsidR="005856E7" w:rsidRPr="00B2220C">
        <w:rPr>
          <w:rFonts w:eastAsia="Arial Narrow"/>
          <w:sz w:val="22"/>
          <w:szCs w:val="22"/>
        </w:rPr>
        <w:t>Objednávateľovi</w:t>
      </w:r>
      <w:r w:rsidRPr="00B2220C">
        <w:rPr>
          <w:rFonts w:eastAsia="Arial Narrow"/>
          <w:sz w:val="22"/>
          <w:szCs w:val="22"/>
        </w:rPr>
        <w:t xml:space="preserve"> predvedie </w:t>
      </w:r>
      <w:r w:rsidR="00CE1B45" w:rsidRPr="00B2220C">
        <w:rPr>
          <w:rFonts w:eastAsia="Arial Narrow"/>
          <w:sz w:val="22"/>
          <w:szCs w:val="22"/>
        </w:rPr>
        <w:t>zrealizovanosť</w:t>
      </w:r>
      <w:r w:rsidRPr="00B2220C">
        <w:rPr>
          <w:rFonts w:eastAsia="Arial Narrow"/>
          <w:sz w:val="22"/>
          <w:szCs w:val="22"/>
        </w:rPr>
        <w:t xml:space="preserve"> všetkých častí </w:t>
      </w:r>
      <w:r w:rsidR="00CE1B45" w:rsidRPr="00B2220C">
        <w:rPr>
          <w:rFonts w:eastAsia="Arial Narrow"/>
          <w:sz w:val="22"/>
          <w:szCs w:val="22"/>
        </w:rPr>
        <w:t>Služieb</w:t>
      </w:r>
      <w:r w:rsidRPr="00B2220C">
        <w:rPr>
          <w:rFonts w:eastAsia="Arial Narrow"/>
          <w:sz w:val="22"/>
          <w:szCs w:val="22"/>
        </w:rPr>
        <w:t xml:space="preserve"> a vykoná školenie obsluhy v počte zamestnancov definovanom </w:t>
      </w:r>
      <w:r w:rsidR="00140CF8" w:rsidRPr="00B2220C">
        <w:rPr>
          <w:rFonts w:eastAsia="Arial Narrow"/>
          <w:sz w:val="22"/>
          <w:szCs w:val="22"/>
        </w:rPr>
        <w:t>Objednávateľ</w:t>
      </w:r>
      <w:r w:rsidR="00CE1B45" w:rsidRPr="00B2220C">
        <w:rPr>
          <w:rFonts w:eastAsia="Arial Narrow"/>
          <w:sz w:val="22"/>
          <w:szCs w:val="22"/>
        </w:rPr>
        <w:t>o</w:t>
      </w:r>
      <w:r w:rsidRPr="00B2220C">
        <w:rPr>
          <w:rFonts w:eastAsia="Arial Narrow"/>
          <w:sz w:val="22"/>
          <w:szCs w:val="22"/>
        </w:rPr>
        <w:t>m, v rozsahu minimálne (1) pracovného dňa (8 hodín) a o absolvovaní školenia obsluhy vydá zamestnancom potvrdenie.</w:t>
      </w:r>
      <w:r w:rsidR="00327F58" w:rsidRPr="00B2220C">
        <w:rPr>
          <w:sz w:val="22"/>
          <w:szCs w:val="22"/>
        </w:rPr>
        <w:t xml:space="preserve"> </w:t>
      </w:r>
    </w:p>
    <w:p w14:paraId="54E3BCC5" w14:textId="64EB2AA2" w:rsidR="007D546E" w:rsidRPr="00B2220C" w:rsidRDefault="006A27B2" w:rsidP="007D546E">
      <w:pPr>
        <w:ind w:left="567" w:hanging="567"/>
        <w:jc w:val="both"/>
        <w:rPr>
          <w:rFonts w:eastAsia="Arial Narrow"/>
          <w:sz w:val="22"/>
          <w:szCs w:val="22"/>
        </w:rPr>
      </w:pPr>
      <w:r w:rsidRPr="00B2220C">
        <w:rPr>
          <w:rFonts w:eastAsia="Arial Narrow"/>
          <w:sz w:val="22"/>
          <w:szCs w:val="22"/>
        </w:rPr>
        <w:t>9.6</w:t>
      </w:r>
      <w:r w:rsidR="007D546E" w:rsidRPr="00B2220C">
        <w:rPr>
          <w:rFonts w:eastAsia="Arial Narrow"/>
          <w:sz w:val="22"/>
          <w:szCs w:val="22"/>
        </w:rPr>
        <w:tab/>
      </w:r>
      <w:r w:rsidR="00140CF8" w:rsidRPr="00B2220C">
        <w:rPr>
          <w:rFonts w:eastAsia="Arial Narrow"/>
          <w:sz w:val="22"/>
          <w:szCs w:val="22"/>
        </w:rPr>
        <w:t>Objednávateľ</w:t>
      </w:r>
      <w:r w:rsidR="007D546E" w:rsidRPr="00B2220C">
        <w:rPr>
          <w:rFonts w:eastAsia="Arial Narrow"/>
          <w:sz w:val="22"/>
          <w:szCs w:val="22"/>
        </w:rPr>
        <w:t xml:space="preserve"> sa zaväzuje pripraviť priestory </w:t>
      </w:r>
      <w:r w:rsidR="00CE1B45" w:rsidRPr="00B2220C">
        <w:rPr>
          <w:rFonts w:eastAsia="Arial Narrow"/>
          <w:sz w:val="22"/>
          <w:szCs w:val="22"/>
        </w:rPr>
        <w:t>pre realizáciu Služieb</w:t>
      </w:r>
      <w:r w:rsidR="007D546E" w:rsidRPr="00B2220C">
        <w:rPr>
          <w:rFonts w:eastAsia="Arial Narrow"/>
          <w:sz w:val="22"/>
          <w:szCs w:val="22"/>
        </w:rPr>
        <w:t xml:space="preserve">, podľa podmienok definovaných </w:t>
      </w:r>
      <w:r w:rsidR="00140CF8" w:rsidRPr="00B2220C">
        <w:rPr>
          <w:rFonts w:eastAsia="Arial Narrow"/>
          <w:sz w:val="22"/>
          <w:szCs w:val="22"/>
        </w:rPr>
        <w:t>Zhotoviteľ</w:t>
      </w:r>
      <w:r w:rsidR="00C27E61" w:rsidRPr="00B2220C">
        <w:rPr>
          <w:rFonts w:eastAsia="Arial Narrow"/>
          <w:sz w:val="22"/>
          <w:szCs w:val="22"/>
        </w:rPr>
        <w:t>o</w:t>
      </w:r>
      <w:r w:rsidR="007D546E" w:rsidRPr="00B2220C">
        <w:rPr>
          <w:rFonts w:eastAsia="Arial Narrow"/>
          <w:sz w:val="22"/>
          <w:szCs w:val="22"/>
        </w:rPr>
        <w:t>m</w:t>
      </w:r>
      <w:r w:rsidR="00C27E61" w:rsidRPr="00B2220C">
        <w:rPr>
          <w:rFonts w:eastAsia="Arial Narrow"/>
          <w:sz w:val="22"/>
          <w:szCs w:val="22"/>
        </w:rPr>
        <w:t>,</w:t>
      </w:r>
      <w:r w:rsidR="007D546E" w:rsidRPr="00B2220C">
        <w:rPr>
          <w:rFonts w:eastAsia="Arial Narrow"/>
          <w:sz w:val="22"/>
          <w:szCs w:val="22"/>
        </w:rPr>
        <w:t xml:space="preserve"> </w:t>
      </w:r>
      <w:r w:rsidR="007635DA" w:rsidRPr="00B2220C">
        <w:rPr>
          <w:rFonts w:eastAsia="Arial Narrow"/>
          <w:sz w:val="22"/>
          <w:szCs w:val="22"/>
        </w:rPr>
        <w:t>najneskôr do 7 dní od nadobudnutia účinnosti</w:t>
      </w:r>
      <w:r w:rsidR="007D546E" w:rsidRPr="00B2220C">
        <w:rPr>
          <w:rFonts w:eastAsia="Arial Narrow"/>
          <w:sz w:val="22"/>
          <w:szCs w:val="22"/>
        </w:rPr>
        <w:t xml:space="preserve"> tejto Zmluvy.</w:t>
      </w:r>
    </w:p>
    <w:p w14:paraId="3FCDC10F" w14:textId="77777777" w:rsidR="007D546E" w:rsidRPr="00B2220C" w:rsidRDefault="007D546E" w:rsidP="007D546E">
      <w:pPr>
        <w:rPr>
          <w:rFonts w:eastAsia="Arial Narrow"/>
          <w:sz w:val="22"/>
          <w:szCs w:val="22"/>
        </w:rPr>
      </w:pPr>
    </w:p>
    <w:p w14:paraId="53744114" w14:textId="77777777" w:rsidR="007D546E" w:rsidRPr="00B2220C" w:rsidRDefault="007D546E" w:rsidP="007D546E">
      <w:pPr>
        <w:jc w:val="center"/>
        <w:rPr>
          <w:rFonts w:eastAsia="Arial Narrow"/>
          <w:b/>
          <w:sz w:val="22"/>
          <w:szCs w:val="22"/>
        </w:rPr>
      </w:pPr>
      <w:r w:rsidRPr="00B2220C">
        <w:rPr>
          <w:rFonts w:eastAsia="Arial Narrow"/>
          <w:b/>
          <w:sz w:val="22"/>
          <w:szCs w:val="22"/>
        </w:rPr>
        <w:t>X.</w:t>
      </w:r>
    </w:p>
    <w:p w14:paraId="2DF173EF" w14:textId="77777777" w:rsidR="007D546E" w:rsidRPr="00B2220C" w:rsidRDefault="007D546E" w:rsidP="007D546E">
      <w:pPr>
        <w:jc w:val="center"/>
        <w:rPr>
          <w:rFonts w:eastAsia="Arial Narrow"/>
          <w:b/>
          <w:sz w:val="22"/>
          <w:szCs w:val="22"/>
        </w:rPr>
      </w:pPr>
      <w:r w:rsidRPr="00B2220C">
        <w:rPr>
          <w:rFonts w:eastAsia="Arial Narrow"/>
          <w:b/>
          <w:sz w:val="22"/>
          <w:szCs w:val="22"/>
        </w:rPr>
        <w:t>Záručná doba a zodpovednosť za vady</w:t>
      </w:r>
    </w:p>
    <w:p w14:paraId="22F95F3C" w14:textId="500EF9CB" w:rsidR="007D546E" w:rsidRPr="00B2220C" w:rsidRDefault="007D546E" w:rsidP="007D546E">
      <w:pPr>
        <w:ind w:left="567" w:hanging="567"/>
        <w:jc w:val="both"/>
        <w:rPr>
          <w:rFonts w:eastAsia="Arial Narrow"/>
          <w:sz w:val="22"/>
          <w:szCs w:val="22"/>
        </w:rPr>
      </w:pPr>
      <w:r w:rsidRPr="00B2220C">
        <w:rPr>
          <w:rFonts w:eastAsia="Arial Narrow"/>
          <w:sz w:val="22"/>
          <w:szCs w:val="22"/>
        </w:rPr>
        <w:t>10.1</w:t>
      </w:r>
      <w:r w:rsidRPr="00B2220C">
        <w:rPr>
          <w:rFonts w:eastAsia="Arial Narrow"/>
          <w:sz w:val="22"/>
          <w:szCs w:val="22"/>
        </w:rPr>
        <w:tab/>
      </w:r>
      <w:r w:rsidR="00140CF8" w:rsidRPr="00B2220C">
        <w:rPr>
          <w:rFonts w:eastAsia="Arial Narrow"/>
          <w:sz w:val="22"/>
          <w:szCs w:val="22"/>
        </w:rPr>
        <w:t>Zhotoviteľ</w:t>
      </w:r>
      <w:r w:rsidRPr="00B2220C">
        <w:rPr>
          <w:rFonts w:eastAsia="Arial Narrow"/>
          <w:sz w:val="22"/>
          <w:szCs w:val="22"/>
        </w:rPr>
        <w:t xml:space="preserve"> zodpovedá za Vady, ktoré m</w:t>
      </w:r>
      <w:r w:rsidR="00C27E61" w:rsidRPr="00B2220C">
        <w:rPr>
          <w:rFonts w:eastAsia="Arial Narrow"/>
          <w:sz w:val="22"/>
          <w:szCs w:val="22"/>
        </w:rPr>
        <w:t>ajú Služby</w:t>
      </w:r>
      <w:r w:rsidRPr="00B2220C">
        <w:rPr>
          <w:rFonts w:eastAsia="Arial Narrow"/>
          <w:sz w:val="22"/>
          <w:szCs w:val="22"/>
        </w:rPr>
        <w:t xml:space="preserve"> alebo </w:t>
      </w:r>
      <w:r w:rsidR="00C27E61" w:rsidRPr="00B2220C">
        <w:rPr>
          <w:rFonts w:eastAsia="Arial Narrow"/>
          <w:sz w:val="22"/>
          <w:szCs w:val="22"/>
        </w:rPr>
        <w:t>ich</w:t>
      </w:r>
      <w:r w:rsidRPr="00B2220C">
        <w:rPr>
          <w:rFonts w:eastAsia="Arial Narrow"/>
          <w:sz w:val="22"/>
          <w:szCs w:val="22"/>
        </w:rPr>
        <w:t xml:space="preserve"> čas</w:t>
      </w:r>
      <w:r w:rsidR="00C27E61" w:rsidRPr="00B2220C">
        <w:rPr>
          <w:rFonts w:eastAsia="Arial Narrow"/>
          <w:sz w:val="22"/>
          <w:szCs w:val="22"/>
        </w:rPr>
        <w:t>ti</w:t>
      </w:r>
      <w:r w:rsidRPr="00B2220C">
        <w:rPr>
          <w:rFonts w:eastAsia="Arial Narrow"/>
          <w:sz w:val="22"/>
          <w:szCs w:val="22"/>
        </w:rPr>
        <w:t xml:space="preserve">, v čase </w:t>
      </w:r>
      <w:r w:rsidR="00C27E61" w:rsidRPr="00B2220C">
        <w:rPr>
          <w:rFonts w:eastAsia="Arial Narrow"/>
          <w:sz w:val="22"/>
          <w:szCs w:val="22"/>
        </w:rPr>
        <w:t>ich</w:t>
      </w:r>
      <w:r w:rsidRPr="00B2220C">
        <w:rPr>
          <w:rFonts w:eastAsia="Arial Narrow"/>
          <w:sz w:val="22"/>
          <w:szCs w:val="22"/>
        </w:rPr>
        <w:t xml:space="preserve"> odovzdania, </w:t>
      </w:r>
      <w:r w:rsidR="00C27E61" w:rsidRPr="00B2220C">
        <w:rPr>
          <w:rFonts w:eastAsia="Arial Narrow"/>
          <w:sz w:val="22"/>
          <w:szCs w:val="22"/>
        </w:rPr>
        <w:t>Objednávateľovi</w:t>
      </w:r>
      <w:r w:rsidRPr="00B2220C">
        <w:rPr>
          <w:rFonts w:eastAsia="Arial Narrow"/>
          <w:sz w:val="22"/>
          <w:szCs w:val="22"/>
        </w:rPr>
        <w:t xml:space="preserve"> a za Vady, ktoré na </w:t>
      </w:r>
      <w:r w:rsidR="00C27E61" w:rsidRPr="00B2220C">
        <w:rPr>
          <w:rFonts w:eastAsia="Arial Narrow"/>
          <w:sz w:val="22"/>
          <w:szCs w:val="22"/>
        </w:rPr>
        <w:t>/ z zrealizovaných Službách</w:t>
      </w:r>
      <w:r w:rsidRPr="00B2220C">
        <w:rPr>
          <w:rFonts w:eastAsia="Arial Narrow"/>
          <w:sz w:val="22"/>
          <w:szCs w:val="22"/>
        </w:rPr>
        <w:t xml:space="preserve"> alebo jeho časti vzniknú počas Záručnej doby. </w:t>
      </w:r>
      <w:r w:rsidR="00140CF8" w:rsidRPr="00B2220C">
        <w:rPr>
          <w:rFonts w:eastAsia="Arial Narrow"/>
          <w:sz w:val="22"/>
          <w:szCs w:val="22"/>
        </w:rPr>
        <w:t>Zhotoviteľ</w:t>
      </w:r>
      <w:r w:rsidRPr="00B2220C">
        <w:rPr>
          <w:rFonts w:eastAsia="Arial Narrow"/>
          <w:sz w:val="22"/>
          <w:szCs w:val="22"/>
        </w:rPr>
        <w:t xml:space="preserve"> sa zaväzuje poskytnúť záručnú dobu na </w:t>
      </w:r>
      <w:r w:rsidR="00C27E61" w:rsidRPr="00B2220C">
        <w:rPr>
          <w:rFonts w:eastAsia="Arial Narrow"/>
          <w:sz w:val="22"/>
          <w:szCs w:val="22"/>
        </w:rPr>
        <w:t xml:space="preserve">Služby </w:t>
      </w:r>
      <w:r w:rsidRPr="00B2220C">
        <w:rPr>
          <w:rFonts w:eastAsia="Arial Narrow"/>
          <w:sz w:val="22"/>
          <w:szCs w:val="22"/>
        </w:rPr>
        <w:t xml:space="preserve">v trvaní (24) mesiacov od prevzatia </w:t>
      </w:r>
      <w:r w:rsidR="00C27E61" w:rsidRPr="00B2220C">
        <w:rPr>
          <w:rFonts w:eastAsia="Arial Narrow"/>
          <w:sz w:val="22"/>
          <w:szCs w:val="22"/>
        </w:rPr>
        <w:t>Služieb</w:t>
      </w:r>
      <w:r w:rsidRPr="00B2220C">
        <w:rPr>
          <w:rFonts w:eastAsia="Arial Narrow"/>
          <w:sz w:val="22"/>
          <w:szCs w:val="22"/>
        </w:rPr>
        <w:t>.</w:t>
      </w:r>
    </w:p>
    <w:p w14:paraId="53C7383E" w14:textId="6B2379E5" w:rsidR="007D546E" w:rsidRPr="00B2220C" w:rsidRDefault="007D546E" w:rsidP="007D546E">
      <w:pPr>
        <w:ind w:left="567" w:hanging="567"/>
        <w:jc w:val="both"/>
        <w:rPr>
          <w:rFonts w:eastAsia="Arial Narrow"/>
          <w:sz w:val="22"/>
          <w:szCs w:val="22"/>
        </w:rPr>
      </w:pPr>
      <w:r w:rsidRPr="00B2220C">
        <w:rPr>
          <w:rFonts w:eastAsia="Arial Narrow"/>
          <w:sz w:val="22"/>
          <w:szCs w:val="22"/>
        </w:rPr>
        <w:t>10.2</w:t>
      </w:r>
      <w:r w:rsidRPr="00B2220C">
        <w:rPr>
          <w:rFonts w:eastAsia="Arial Narrow"/>
          <w:sz w:val="22"/>
          <w:szCs w:val="22"/>
        </w:rPr>
        <w:tab/>
      </w:r>
      <w:r w:rsidR="00140CF8" w:rsidRPr="00B2220C">
        <w:rPr>
          <w:rFonts w:eastAsia="Arial Narrow"/>
          <w:sz w:val="22"/>
          <w:szCs w:val="22"/>
        </w:rPr>
        <w:t>Zhotoviteľ</w:t>
      </w:r>
      <w:r w:rsidRPr="00B2220C">
        <w:rPr>
          <w:rFonts w:eastAsia="Arial Narrow"/>
          <w:sz w:val="22"/>
          <w:szCs w:val="22"/>
        </w:rPr>
        <w:t xml:space="preserve"> sa zaväzuje poskytnúť bezplatný záručný servis na </w:t>
      </w:r>
      <w:r w:rsidR="00C27E61" w:rsidRPr="00B2220C">
        <w:rPr>
          <w:rFonts w:eastAsia="Arial Narrow"/>
          <w:sz w:val="22"/>
          <w:szCs w:val="22"/>
        </w:rPr>
        <w:t>Služby</w:t>
      </w:r>
      <w:r w:rsidRPr="00B2220C">
        <w:rPr>
          <w:rFonts w:eastAsia="Arial Narrow"/>
          <w:sz w:val="22"/>
          <w:szCs w:val="22"/>
        </w:rPr>
        <w:t xml:space="preserve"> v trvaní (24) mesiacov od prevzatia </w:t>
      </w:r>
      <w:r w:rsidR="00C27E61" w:rsidRPr="00B2220C">
        <w:rPr>
          <w:rFonts w:eastAsia="Arial Narrow"/>
          <w:sz w:val="22"/>
          <w:szCs w:val="22"/>
        </w:rPr>
        <w:t>Služieb</w:t>
      </w:r>
      <w:r w:rsidRPr="00B2220C">
        <w:rPr>
          <w:rFonts w:eastAsia="Arial Narrow"/>
          <w:sz w:val="22"/>
          <w:szCs w:val="22"/>
        </w:rPr>
        <w:t xml:space="preserve">, so servisným zásahom do (72) hodín od písomného nahlásenia vady. Počas trvania záručnej doby </w:t>
      </w:r>
      <w:r w:rsidR="00140CF8" w:rsidRPr="00B2220C">
        <w:rPr>
          <w:rFonts w:eastAsia="Arial Narrow"/>
          <w:sz w:val="22"/>
          <w:szCs w:val="22"/>
        </w:rPr>
        <w:t>Zhotoviteľ</w:t>
      </w:r>
      <w:r w:rsidRPr="00B2220C">
        <w:rPr>
          <w:rFonts w:eastAsia="Arial Narrow"/>
          <w:sz w:val="22"/>
          <w:szCs w:val="22"/>
        </w:rPr>
        <w:t xml:space="preserve"> bezplatne odstráni vady </w:t>
      </w:r>
      <w:r w:rsidR="00C27E61" w:rsidRPr="00B2220C">
        <w:rPr>
          <w:rFonts w:eastAsia="Arial Narrow"/>
          <w:sz w:val="22"/>
          <w:szCs w:val="22"/>
        </w:rPr>
        <w:t>Služieb</w:t>
      </w:r>
      <w:r w:rsidRPr="00B2220C">
        <w:rPr>
          <w:rFonts w:eastAsia="Arial Narrow"/>
          <w:sz w:val="22"/>
          <w:szCs w:val="22"/>
        </w:rPr>
        <w:t>.</w:t>
      </w:r>
    </w:p>
    <w:p w14:paraId="1CC58C40" w14:textId="2E9B8693" w:rsidR="007D546E" w:rsidRPr="00B2220C" w:rsidRDefault="007D546E" w:rsidP="007D546E">
      <w:pPr>
        <w:ind w:left="567" w:hanging="567"/>
        <w:jc w:val="both"/>
        <w:rPr>
          <w:sz w:val="22"/>
          <w:szCs w:val="22"/>
        </w:rPr>
      </w:pPr>
      <w:r w:rsidRPr="00B2220C">
        <w:rPr>
          <w:rFonts w:eastAsia="Arial Narrow"/>
          <w:sz w:val="22"/>
          <w:szCs w:val="22"/>
        </w:rPr>
        <w:t>10.3</w:t>
      </w:r>
      <w:r w:rsidRPr="00B2220C">
        <w:rPr>
          <w:rFonts w:eastAsia="Arial Narrow"/>
          <w:sz w:val="22"/>
          <w:szCs w:val="22"/>
        </w:rPr>
        <w:tab/>
      </w:r>
      <w:r w:rsidR="00140CF8" w:rsidRPr="00B2220C">
        <w:rPr>
          <w:rFonts w:eastAsia="Arial Narrow"/>
          <w:sz w:val="22"/>
          <w:szCs w:val="22"/>
        </w:rPr>
        <w:t>Zhotoviteľ</w:t>
      </w:r>
      <w:r w:rsidRPr="00B2220C">
        <w:rPr>
          <w:rFonts w:eastAsia="Arial Narrow"/>
          <w:sz w:val="22"/>
          <w:szCs w:val="22"/>
        </w:rPr>
        <w:t xml:space="preserve"> nezodpovedá za vady </w:t>
      </w:r>
      <w:r w:rsidR="00C27E61" w:rsidRPr="00B2220C">
        <w:rPr>
          <w:rFonts w:eastAsia="Arial Narrow"/>
          <w:sz w:val="22"/>
          <w:szCs w:val="22"/>
        </w:rPr>
        <w:t>Služieb</w:t>
      </w:r>
      <w:r w:rsidRPr="00B2220C">
        <w:rPr>
          <w:rFonts w:eastAsia="Arial Narrow"/>
          <w:sz w:val="22"/>
          <w:szCs w:val="22"/>
        </w:rPr>
        <w:t>, ktoré boli spôsobené jeho nesprávnym použitím, neodborným zachádzaním, poškodením, zásahom do zariadenia neautorizovanou osobou a nedodržaním návodu na obsluhu, prípadne jeho násilným poškodením.</w:t>
      </w:r>
    </w:p>
    <w:p w14:paraId="26668BB7" w14:textId="6E0FBEFF" w:rsidR="007D546E" w:rsidRPr="00B2220C" w:rsidRDefault="007D546E" w:rsidP="00C27E61">
      <w:pPr>
        <w:ind w:left="567" w:hanging="567"/>
        <w:jc w:val="both"/>
        <w:rPr>
          <w:rFonts w:eastAsia="Arial Narrow"/>
          <w:sz w:val="22"/>
          <w:szCs w:val="22"/>
        </w:rPr>
      </w:pPr>
      <w:r w:rsidRPr="00B2220C">
        <w:rPr>
          <w:rFonts w:eastAsia="Arial Narrow"/>
          <w:sz w:val="22"/>
          <w:szCs w:val="22"/>
        </w:rPr>
        <w:t>10.4</w:t>
      </w:r>
      <w:r w:rsidRPr="00B2220C">
        <w:rPr>
          <w:rFonts w:eastAsia="Arial Narrow"/>
          <w:sz w:val="22"/>
          <w:szCs w:val="22"/>
        </w:rPr>
        <w:tab/>
        <w:t xml:space="preserve">Oznámenie reklamovaných vád </w:t>
      </w:r>
      <w:r w:rsidR="00C27E61" w:rsidRPr="00B2220C">
        <w:rPr>
          <w:rFonts w:eastAsia="Arial Narrow"/>
          <w:sz w:val="22"/>
          <w:szCs w:val="22"/>
        </w:rPr>
        <w:t>Služieb</w:t>
      </w:r>
      <w:r w:rsidRPr="00B2220C">
        <w:rPr>
          <w:rFonts w:eastAsia="Arial Narrow"/>
          <w:sz w:val="22"/>
          <w:szCs w:val="22"/>
        </w:rPr>
        <w:t xml:space="preserve"> (reklamácia) musí byť vykonané písomne u </w:t>
      </w:r>
      <w:r w:rsidR="00C27E61" w:rsidRPr="00B2220C">
        <w:rPr>
          <w:rFonts w:eastAsia="Arial Narrow"/>
          <w:sz w:val="22"/>
          <w:szCs w:val="22"/>
        </w:rPr>
        <w:t>Zhotoviteľa</w:t>
      </w:r>
      <w:r w:rsidRPr="00B2220C">
        <w:rPr>
          <w:rFonts w:eastAsia="Arial Narrow"/>
          <w:sz w:val="22"/>
          <w:szCs w:val="22"/>
        </w:rPr>
        <w:t>:</w:t>
      </w:r>
    </w:p>
    <w:p w14:paraId="470ABC67" w14:textId="6A2E4449" w:rsidR="007D546E" w:rsidRPr="00B2220C" w:rsidRDefault="007D546E" w:rsidP="007D546E">
      <w:pPr>
        <w:numPr>
          <w:ilvl w:val="0"/>
          <w:numId w:val="11"/>
        </w:numPr>
        <w:tabs>
          <w:tab w:val="left" w:pos="851"/>
        </w:tabs>
        <w:ind w:left="851" w:hanging="284"/>
        <w:jc w:val="both"/>
        <w:rPr>
          <w:rFonts w:eastAsia="Arial Narrow"/>
          <w:sz w:val="22"/>
          <w:szCs w:val="22"/>
        </w:rPr>
      </w:pPr>
      <w:r w:rsidRPr="00B2220C">
        <w:rPr>
          <w:rFonts w:eastAsia="Arial Narrow"/>
          <w:sz w:val="22"/>
          <w:szCs w:val="22"/>
        </w:rPr>
        <w:t xml:space="preserve">v lehote 14 dní od ich zistenia, ak ide o vady existujúce pri odovzdaní </w:t>
      </w:r>
      <w:r w:rsidR="00C27E61" w:rsidRPr="00B2220C">
        <w:rPr>
          <w:rFonts w:eastAsia="Arial Narrow"/>
          <w:sz w:val="22"/>
          <w:szCs w:val="22"/>
        </w:rPr>
        <w:t>Služieb</w:t>
      </w:r>
      <w:r w:rsidRPr="00B2220C">
        <w:rPr>
          <w:rFonts w:eastAsia="Arial Narrow"/>
          <w:sz w:val="22"/>
          <w:szCs w:val="22"/>
        </w:rPr>
        <w:t xml:space="preserve"> </w:t>
      </w:r>
      <w:r w:rsidR="00C27E61" w:rsidRPr="00B2220C">
        <w:rPr>
          <w:rFonts w:eastAsia="Arial Narrow"/>
          <w:sz w:val="22"/>
          <w:szCs w:val="22"/>
        </w:rPr>
        <w:t>Objednávateľovi</w:t>
      </w:r>
      <w:r w:rsidRPr="00B2220C">
        <w:rPr>
          <w:rFonts w:eastAsia="Arial Narrow"/>
          <w:sz w:val="22"/>
          <w:szCs w:val="22"/>
        </w:rPr>
        <w:t>. Zmeškanie lehoty nespôsobuje zánik nároku objednávateľa z vád, alebo akékoľvek sťaženie jeho uplatnenia;</w:t>
      </w:r>
    </w:p>
    <w:p w14:paraId="01EA9BDB" w14:textId="11CA4872" w:rsidR="007D546E" w:rsidRPr="00B2220C" w:rsidRDefault="007D546E" w:rsidP="007D546E">
      <w:pPr>
        <w:numPr>
          <w:ilvl w:val="0"/>
          <w:numId w:val="11"/>
        </w:numPr>
        <w:tabs>
          <w:tab w:val="left" w:pos="851"/>
        </w:tabs>
        <w:ind w:left="851" w:hanging="284"/>
        <w:jc w:val="both"/>
        <w:rPr>
          <w:rFonts w:eastAsia="Arial Narrow"/>
          <w:sz w:val="22"/>
          <w:szCs w:val="22"/>
        </w:rPr>
      </w:pPr>
      <w:r w:rsidRPr="00B2220C">
        <w:rPr>
          <w:rFonts w:eastAsia="Arial Narrow"/>
          <w:sz w:val="22"/>
          <w:szCs w:val="22"/>
        </w:rPr>
        <w:lastRenderedPageBreak/>
        <w:t xml:space="preserve">kedykoľvek počas záručnej doby, ak ide o vady vzniknuté počas záručnej doby, alebo vady existujúce pri odovzdaní </w:t>
      </w:r>
      <w:r w:rsidR="00C27E61" w:rsidRPr="00B2220C">
        <w:rPr>
          <w:rFonts w:eastAsia="Arial Narrow"/>
          <w:sz w:val="22"/>
          <w:szCs w:val="22"/>
        </w:rPr>
        <w:t>Služieb</w:t>
      </w:r>
      <w:r w:rsidRPr="00B2220C">
        <w:rPr>
          <w:rFonts w:eastAsia="Arial Narrow"/>
          <w:sz w:val="22"/>
          <w:szCs w:val="22"/>
        </w:rPr>
        <w:t xml:space="preserve"> </w:t>
      </w:r>
      <w:r w:rsidR="00C27E61" w:rsidRPr="00B2220C">
        <w:rPr>
          <w:rFonts w:eastAsia="Arial Narrow"/>
          <w:sz w:val="22"/>
          <w:szCs w:val="22"/>
        </w:rPr>
        <w:t>Objednávateľovi</w:t>
      </w:r>
      <w:r w:rsidRPr="00B2220C">
        <w:rPr>
          <w:rFonts w:eastAsia="Arial Narrow"/>
          <w:sz w:val="22"/>
          <w:szCs w:val="22"/>
        </w:rPr>
        <w:t xml:space="preserve">, o ktorých </w:t>
      </w:r>
      <w:r w:rsidR="00140CF8" w:rsidRPr="00B2220C">
        <w:rPr>
          <w:rFonts w:eastAsia="Arial Narrow"/>
          <w:sz w:val="22"/>
          <w:szCs w:val="22"/>
        </w:rPr>
        <w:t>Zhotoviteľ</w:t>
      </w:r>
      <w:r w:rsidRPr="00B2220C">
        <w:rPr>
          <w:rFonts w:eastAsia="Arial Narrow"/>
          <w:sz w:val="22"/>
          <w:szCs w:val="22"/>
        </w:rPr>
        <w:t xml:space="preserve"> s prihliadnutím na všetky okolnosti musel v čase odovzdania vedieť</w:t>
      </w:r>
      <w:r w:rsidR="00EB657C" w:rsidRPr="00B2220C">
        <w:rPr>
          <w:rFonts w:eastAsia="Arial Narrow"/>
          <w:sz w:val="22"/>
          <w:szCs w:val="22"/>
        </w:rPr>
        <w:t xml:space="preserve"> alebo vedieť mal</w:t>
      </w:r>
      <w:r w:rsidRPr="00B2220C">
        <w:rPr>
          <w:rFonts w:eastAsia="Arial Narrow"/>
          <w:sz w:val="22"/>
          <w:szCs w:val="22"/>
        </w:rPr>
        <w:t xml:space="preserve">. </w:t>
      </w:r>
    </w:p>
    <w:p w14:paraId="2069CB45" w14:textId="77777777" w:rsidR="007D546E" w:rsidRPr="00B2220C" w:rsidRDefault="007D546E" w:rsidP="007D546E">
      <w:pPr>
        <w:tabs>
          <w:tab w:val="left" w:pos="567"/>
        </w:tabs>
        <w:ind w:left="567"/>
        <w:jc w:val="both"/>
        <w:rPr>
          <w:rFonts w:eastAsia="Arial Narrow"/>
          <w:sz w:val="22"/>
          <w:szCs w:val="22"/>
        </w:rPr>
      </w:pPr>
      <w:r w:rsidRPr="00B2220C">
        <w:rPr>
          <w:rFonts w:eastAsia="Arial Narrow"/>
          <w:sz w:val="22"/>
          <w:szCs w:val="22"/>
        </w:rPr>
        <w:t>Ustanovenia § 428 Obchodného zákonníka sa nepoužijú.</w:t>
      </w:r>
    </w:p>
    <w:p w14:paraId="15A7DE14" w14:textId="77777777" w:rsidR="007D546E" w:rsidRPr="00B2220C" w:rsidRDefault="007D546E" w:rsidP="007D546E">
      <w:pPr>
        <w:jc w:val="center"/>
        <w:rPr>
          <w:rFonts w:eastAsia="Arial Narrow"/>
          <w:sz w:val="22"/>
          <w:szCs w:val="22"/>
        </w:rPr>
      </w:pPr>
    </w:p>
    <w:p w14:paraId="63FF5EBC" w14:textId="77777777" w:rsidR="007D546E" w:rsidRPr="00B2220C" w:rsidRDefault="007D546E" w:rsidP="007D546E">
      <w:pPr>
        <w:jc w:val="center"/>
        <w:rPr>
          <w:rFonts w:eastAsia="Arial Narrow"/>
          <w:b/>
          <w:sz w:val="22"/>
          <w:szCs w:val="22"/>
        </w:rPr>
      </w:pPr>
      <w:r w:rsidRPr="00B2220C">
        <w:rPr>
          <w:rFonts w:eastAsia="Arial Narrow"/>
          <w:b/>
          <w:sz w:val="22"/>
          <w:szCs w:val="22"/>
        </w:rPr>
        <w:t>XI.</w:t>
      </w:r>
    </w:p>
    <w:p w14:paraId="56E23859" w14:textId="77777777" w:rsidR="007D546E" w:rsidRPr="00B2220C" w:rsidRDefault="007D546E" w:rsidP="007D546E">
      <w:pPr>
        <w:jc w:val="center"/>
        <w:rPr>
          <w:rFonts w:eastAsia="Arial Narrow"/>
          <w:b/>
          <w:sz w:val="22"/>
          <w:szCs w:val="22"/>
        </w:rPr>
      </w:pPr>
      <w:r w:rsidRPr="00B2220C">
        <w:rPr>
          <w:rFonts w:eastAsia="Arial Narrow"/>
          <w:b/>
          <w:sz w:val="22"/>
          <w:szCs w:val="22"/>
        </w:rPr>
        <w:t>Sankcie</w:t>
      </w:r>
    </w:p>
    <w:p w14:paraId="3F98974F" w14:textId="3219AD05" w:rsidR="007D546E" w:rsidRPr="00B2220C" w:rsidRDefault="007D546E" w:rsidP="007D546E">
      <w:pPr>
        <w:ind w:left="567" w:hanging="567"/>
        <w:jc w:val="both"/>
        <w:rPr>
          <w:rFonts w:eastAsia="Arial Narrow"/>
          <w:sz w:val="22"/>
          <w:szCs w:val="22"/>
        </w:rPr>
      </w:pPr>
      <w:r w:rsidRPr="00B2220C">
        <w:rPr>
          <w:rFonts w:eastAsia="Arial Narrow"/>
          <w:sz w:val="22"/>
          <w:szCs w:val="22"/>
        </w:rPr>
        <w:t>11.1</w:t>
      </w:r>
      <w:r w:rsidRPr="00B2220C">
        <w:rPr>
          <w:rFonts w:eastAsia="Arial Narrow"/>
          <w:sz w:val="22"/>
          <w:szCs w:val="22"/>
        </w:rPr>
        <w:tab/>
        <w:t>Zmluvné strany sa dohodli, že v prípade ne</w:t>
      </w:r>
      <w:r w:rsidR="00962D5A" w:rsidRPr="00B2220C">
        <w:rPr>
          <w:rFonts w:eastAsia="Arial Narrow"/>
          <w:sz w:val="22"/>
          <w:szCs w:val="22"/>
        </w:rPr>
        <w:t xml:space="preserve">dodržania lehoty dodania </w:t>
      </w:r>
      <w:r w:rsidR="009B0C14" w:rsidRPr="00B2220C">
        <w:rPr>
          <w:rFonts w:eastAsia="Arial Narrow"/>
          <w:sz w:val="22"/>
          <w:szCs w:val="22"/>
        </w:rPr>
        <w:t>Služieb</w:t>
      </w:r>
      <w:r w:rsidRPr="00B2220C">
        <w:rPr>
          <w:rFonts w:eastAsia="Arial Narrow"/>
          <w:sz w:val="22"/>
          <w:szCs w:val="22"/>
        </w:rPr>
        <w:t xml:space="preserve"> podľa článku VI. Zmluvy, má </w:t>
      </w:r>
      <w:r w:rsidR="00140CF8" w:rsidRPr="00B2220C">
        <w:rPr>
          <w:rFonts w:eastAsia="Arial Narrow"/>
          <w:sz w:val="22"/>
          <w:szCs w:val="22"/>
        </w:rPr>
        <w:t>Objednávateľ</w:t>
      </w:r>
      <w:r w:rsidRPr="00B2220C">
        <w:rPr>
          <w:rFonts w:eastAsia="Arial Narrow"/>
          <w:sz w:val="22"/>
          <w:szCs w:val="22"/>
        </w:rPr>
        <w:t xml:space="preserve"> právo vyžadovať od </w:t>
      </w:r>
      <w:r w:rsidR="009B0C14" w:rsidRPr="00B2220C">
        <w:rPr>
          <w:rFonts w:eastAsia="Arial Narrow"/>
          <w:sz w:val="22"/>
          <w:szCs w:val="22"/>
        </w:rPr>
        <w:t>Zhotoviteľa</w:t>
      </w:r>
      <w:r w:rsidRPr="00B2220C">
        <w:rPr>
          <w:rFonts w:eastAsia="Arial Narrow"/>
          <w:sz w:val="22"/>
          <w:szCs w:val="22"/>
        </w:rPr>
        <w:t xml:space="preserve"> zmluvnú pokutu vo výške 0,05 % z ceny </w:t>
      </w:r>
      <w:r w:rsidR="009B0C14" w:rsidRPr="00B2220C">
        <w:rPr>
          <w:rFonts w:eastAsia="Arial Narrow"/>
          <w:sz w:val="22"/>
          <w:szCs w:val="22"/>
        </w:rPr>
        <w:t>Služieb</w:t>
      </w:r>
      <w:r w:rsidRPr="00B2220C">
        <w:rPr>
          <w:rFonts w:eastAsia="Arial Narrow"/>
          <w:sz w:val="22"/>
          <w:szCs w:val="22"/>
        </w:rPr>
        <w:t xml:space="preserve"> vrátane DPH, za každý, aj začatý deň omeškania.</w:t>
      </w:r>
    </w:p>
    <w:p w14:paraId="5BF17788" w14:textId="21E7422E" w:rsidR="007D546E" w:rsidRPr="00B2220C" w:rsidRDefault="007D546E" w:rsidP="007D546E">
      <w:pPr>
        <w:ind w:left="567" w:hanging="567"/>
        <w:jc w:val="both"/>
        <w:rPr>
          <w:rFonts w:eastAsia="Arial Narrow"/>
          <w:sz w:val="22"/>
          <w:szCs w:val="22"/>
        </w:rPr>
      </w:pPr>
      <w:r w:rsidRPr="00B2220C">
        <w:rPr>
          <w:rFonts w:eastAsia="Arial Narrow"/>
          <w:sz w:val="22"/>
          <w:szCs w:val="22"/>
        </w:rPr>
        <w:t>11.2</w:t>
      </w:r>
      <w:r w:rsidRPr="00B2220C">
        <w:rPr>
          <w:rFonts w:eastAsia="Arial Narrow"/>
          <w:sz w:val="22"/>
          <w:szCs w:val="22"/>
        </w:rPr>
        <w:tab/>
        <w:t xml:space="preserve">V prípade omeškania </w:t>
      </w:r>
      <w:r w:rsidR="009B0C14" w:rsidRPr="00B2220C">
        <w:rPr>
          <w:rFonts w:eastAsia="Arial Narrow"/>
          <w:sz w:val="22"/>
          <w:szCs w:val="22"/>
        </w:rPr>
        <w:t>Zhotoviteľa</w:t>
      </w:r>
      <w:r w:rsidRPr="00B2220C">
        <w:rPr>
          <w:rFonts w:eastAsia="Arial Narrow"/>
          <w:sz w:val="22"/>
          <w:szCs w:val="22"/>
        </w:rPr>
        <w:t xml:space="preserve"> s úhradou faktúry, za riadne a včas dodan</w:t>
      </w:r>
      <w:r w:rsidR="009B0C14" w:rsidRPr="00B2220C">
        <w:rPr>
          <w:rFonts w:eastAsia="Arial Narrow"/>
          <w:sz w:val="22"/>
          <w:szCs w:val="22"/>
        </w:rPr>
        <w:t>é Služby</w:t>
      </w:r>
      <w:r w:rsidRPr="00B2220C">
        <w:rPr>
          <w:rFonts w:eastAsia="Arial Narrow"/>
          <w:sz w:val="22"/>
          <w:szCs w:val="22"/>
        </w:rPr>
        <w:t xml:space="preserve">, má </w:t>
      </w:r>
      <w:r w:rsidR="009B0C14" w:rsidRPr="00B2220C">
        <w:rPr>
          <w:rFonts w:eastAsia="Arial Narrow"/>
          <w:sz w:val="22"/>
          <w:szCs w:val="22"/>
        </w:rPr>
        <w:t>Objednáva</w:t>
      </w:r>
      <w:r w:rsidR="00140CF8" w:rsidRPr="00B2220C">
        <w:rPr>
          <w:rFonts w:eastAsia="Arial Narrow"/>
          <w:sz w:val="22"/>
          <w:szCs w:val="22"/>
        </w:rPr>
        <w:t>teľ</w:t>
      </w:r>
      <w:r w:rsidRPr="00B2220C">
        <w:rPr>
          <w:rFonts w:eastAsia="Arial Narrow"/>
          <w:sz w:val="22"/>
          <w:szCs w:val="22"/>
        </w:rPr>
        <w:t xml:space="preserve"> právo požadovať od </w:t>
      </w:r>
      <w:r w:rsidR="009B0C14" w:rsidRPr="00B2220C">
        <w:rPr>
          <w:rFonts w:eastAsia="Arial Narrow"/>
          <w:sz w:val="22"/>
          <w:szCs w:val="22"/>
        </w:rPr>
        <w:t>Zhotoviteľa</w:t>
      </w:r>
      <w:r w:rsidRPr="00B2220C">
        <w:rPr>
          <w:rFonts w:eastAsia="Arial Narrow"/>
          <w:sz w:val="22"/>
          <w:szCs w:val="22"/>
        </w:rPr>
        <w:t xml:space="preserve"> úrok z omeškania z dlžnej sumy v zákonom stanovenej výške.</w:t>
      </w:r>
    </w:p>
    <w:p w14:paraId="0B61E3A7" w14:textId="25D635BE" w:rsidR="00E54399" w:rsidRPr="00B2220C" w:rsidRDefault="007D546E" w:rsidP="007D546E">
      <w:pPr>
        <w:ind w:left="567" w:hanging="567"/>
        <w:jc w:val="both"/>
        <w:rPr>
          <w:rFonts w:eastAsia="Arial Narrow"/>
          <w:sz w:val="22"/>
          <w:szCs w:val="22"/>
        </w:rPr>
      </w:pPr>
      <w:r w:rsidRPr="00B2220C">
        <w:rPr>
          <w:rFonts w:eastAsia="Arial Narrow"/>
          <w:sz w:val="22"/>
          <w:szCs w:val="22"/>
        </w:rPr>
        <w:t>11.3</w:t>
      </w:r>
      <w:r w:rsidRPr="00B2220C">
        <w:rPr>
          <w:rFonts w:eastAsia="Arial Narrow"/>
          <w:sz w:val="22"/>
          <w:szCs w:val="22"/>
        </w:rPr>
        <w:tab/>
      </w:r>
      <w:r w:rsidR="00E54399" w:rsidRPr="00B2220C">
        <w:rPr>
          <w:rFonts w:eastAsia="Arial Narrow"/>
          <w:sz w:val="22"/>
          <w:szCs w:val="22"/>
        </w:rPr>
        <w:t xml:space="preserve">V prípade </w:t>
      </w:r>
      <w:r w:rsidR="00B52426" w:rsidRPr="00B2220C">
        <w:rPr>
          <w:rFonts w:eastAsia="Arial Narrow"/>
          <w:sz w:val="22"/>
          <w:szCs w:val="22"/>
        </w:rPr>
        <w:t>nedodržania povinnosti podľa článku IX. bod 9.5 tejto Zmluvy</w:t>
      </w:r>
      <w:r w:rsidR="00E54399" w:rsidRPr="00B2220C">
        <w:rPr>
          <w:rFonts w:eastAsia="Arial Narrow"/>
          <w:sz w:val="22"/>
          <w:szCs w:val="22"/>
        </w:rPr>
        <w:t xml:space="preserve"> má </w:t>
      </w:r>
      <w:r w:rsidR="00140CF8" w:rsidRPr="00B2220C">
        <w:rPr>
          <w:rFonts w:eastAsia="Arial Narrow"/>
          <w:sz w:val="22"/>
          <w:szCs w:val="22"/>
        </w:rPr>
        <w:t>Objednávateľ</w:t>
      </w:r>
      <w:r w:rsidR="00E54399" w:rsidRPr="00B2220C">
        <w:rPr>
          <w:rFonts w:eastAsia="Arial Narrow"/>
          <w:sz w:val="22"/>
          <w:szCs w:val="22"/>
        </w:rPr>
        <w:t xml:space="preserve"> právo požadovať od </w:t>
      </w:r>
      <w:r w:rsidR="009B0C14" w:rsidRPr="00B2220C">
        <w:rPr>
          <w:rFonts w:eastAsia="Arial Narrow"/>
          <w:sz w:val="22"/>
          <w:szCs w:val="22"/>
        </w:rPr>
        <w:t>Zhotoviteľa</w:t>
      </w:r>
      <w:r w:rsidR="00E54399" w:rsidRPr="00B2220C">
        <w:rPr>
          <w:rFonts w:eastAsia="Arial Narrow"/>
          <w:sz w:val="22"/>
          <w:szCs w:val="22"/>
        </w:rPr>
        <w:t xml:space="preserve"> zmluvnú pokutu vo výške 0,05 % z ceny tovaru vrátane DPH za každý, aj začatý deň omeškania.</w:t>
      </w:r>
    </w:p>
    <w:p w14:paraId="25058D6C" w14:textId="7F1DC8EE" w:rsidR="007D546E" w:rsidRPr="00B2220C" w:rsidRDefault="009B0C14" w:rsidP="007D546E">
      <w:pPr>
        <w:ind w:left="567" w:hanging="567"/>
        <w:jc w:val="both"/>
        <w:rPr>
          <w:rFonts w:eastAsia="Arial Narrow"/>
          <w:sz w:val="22"/>
          <w:szCs w:val="22"/>
        </w:rPr>
      </w:pPr>
      <w:r w:rsidRPr="00B2220C">
        <w:rPr>
          <w:rFonts w:eastAsia="Arial Narrow"/>
          <w:sz w:val="22"/>
          <w:szCs w:val="22"/>
        </w:rPr>
        <w:t>11.4</w:t>
      </w:r>
      <w:r w:rsidR="007D546E" w:rsidRPr="00B2220C">
        <w:rPr>
          <w:rFonts w:eastAsia="Arial Narrow"/>
          <w:sz w:val="22"/>
          <w:szCs w:val="22"/>
        </w:rPr>
        <w:tab/>
        <w:t>Ustanoveniami o zmluvnej pokute nie je dotknutý prípadný nárok na náhradu škody, ktorá vznikne niektorej zo zmluvných strán porušením dohodnutých zmluvných povinností.</w:t>
      </w:r>
    </w:p>
    <w:p w14:paraId="610F1F28" w14:textId="37A43AE2" w:rsidR="007D546E" w:rsidRPr="00B2220C" w:rsidRDefault="00E54399" w:rsidP="007D546E">
      <w:pPr>
        <w:ind w:left="567" w:hanging="567"/>
        <w:jc w:val="both"/>
        <w:rPr>
          <w:rFonts w:eastAsia="Arial Narrow"/>
          <w:sz w:val="22"/>
          <w:szCs w:val="22"/>
        </w:rPr>
      </w:pPr>
      <w:r w:rsidRPr="00B2220C">
        <w:rPr>
          <w:rFonts w:eastAsia="Arial Narrow"/>
          <w:sz w:val="22"/>
          <w:szCs w:val="22"/>
        </w:rPr>
        <w:t>11.</w:t>
      </w:r>
      <w:r w:rsidR="009B0C14" w:rsidRPr="00B2220C">
        <w:rPr>
          <w:rFonts w:eastAsia="Arial Narrow"/>
          <w:sz w:val="22"/>
          <w:szCs w:val="22"/>
        </w:rPr>
        <w:t>5</w:t>
      </w:r>
      <w:r w:rsidR="007D546E" w:rsidRPr="00B2220C">
        <w:rPr>
          <w:rFonts w:eastAsia="Arial Narrow"/>
          <w:sz w:val="22"/>
          <w:szCs w:val="22"/>
        </w:rPr>
        <w:tab/>
        <w:t>Zmluvné strany sa dohodli, že svoje pohľadávky voči druhej zmluvnej strane nepostúpia tretej strane bez písomného súhlasu druhej zmluvnej strany, a to pod sankciou zmluvnej pokuty vo výške 25% z hodnoty postúpenej pohľadávky.</w:t>
      </w:r>
    </w:p>
    <w:p w14:paraId="1C2B20D8" w14:textId="1DAFA464" w:rsidR="007D546E" w:rsidRPr="00B2220C" w:rsidRDefault="009B0C14" w:rsidP="007D546E">
      <w:pPr>
        <w:ind w:left="567" w:hanging="567"/>
        <w:jc w:val="both"/>
        <w:rPr>
          <w:rFonts w:eastAsia="Arial Narrow"/>
          <w:sz w:val="22"/>
          <w:szCs w:val="22"/>
        </w:rPr>
      </w:pPr>
      <w:r w:rsidRPr="00B2220C">
        <w:rPr>
          <w:rFonts w:eastAsia="Arial Narrow"/>
          <w:sz w:val="22"/>
          <w:szCs w:val="22"/>
        </w:rPr>
        <w:t>11.6</w:t>
      </w:r>
      <w:r w:rsidR="007D546E" w:rsidRPr="00B2220C">
        <w:rPr>
          <w:rFonts w:eastAsia="Arial Narrow"/>
          <w:sz w:val="22"/>
          <w:szCs w:val="22"/>
        </w:rPr>
        <w:tab/>
        <w:t xml:space="preserve">Súhrn všetkých zmluvných pokút, ako aj náhrad škody, v zmysle článku XV. Tejto Zmluvy, bude maximálne do výšky 100% celkovej ceny predmetu Zmluvy, stanovenej v článku VII. bod 7.2. Zmluvy. </w:t>
      </w:r>
    </w:p>
    <w:p w14:paraId="3D97B3BE" w14:textId="77777777" w:rsidR="007D546E" w:rsidRPr="00B2220C" w:rsidRDefault="007D546E" w:rsidP="007D546E">
      <w:pPr>
        <w:ind w:left="567" w:hanging="567"/>
        <w:jc w:val="both"/>
        <w:rPr>
          <w:rFonts w:eastAsia="Arial Narrow"/>
          <w:sz w:val="22"/>
          <w:szCs w:val="22"/>
        </w:rPr>
      </w:pPr>
    </w:p>
    <w:p w14:paraId="7FD75F7A" w14:textId="77777777" w:rsidR="007D546E" w:rsidRPr="00B2220C" w:rsidRDefault="007D546E" w:rsidP="007D546E">
      <w:pPr>
        <w:jc w:val="center"/>
        <w:rPr>
          <w:rFonts w:eastAsia="Arial Narrow"/>
          <w:b/>
          <w:sz w:val="22"/>
          <w:szCs w:val="22"/>
        </w:rPr>
      </w:pPr>
      <w:r w:rsidRPr="00B2220C">
        <w:rPr>
          <w:rFonts w:eastAsia="Arial Narrow"/>
          <w:b/>
          <w:sz w:val="22"/>
          <w:szCs w:val="22"/>
        </w:rPr>
        <w:t>XII.</w:t>
      </w:r>
    </w:p>
    <w:p w14:paraId="0476DB43" w14:textId="77777777" w:rsidR="007D546E" w:rsidRPr="00B2220C" w:rsidRDefault="007D546E" w:rsidP="007D546E">
      <w:pPr>
        <w:jc w:val="center"/>
        <w:rPr>
          <w:rFonts w:eastAsia="Arial Narrow"/>
          <w:b/>
          <w:sz w:val="22"/>
          <w:szCs w:val="22"/>
        </w:rPr>
      </w:pPr>
      <w:r w:rsidRPr="00B2220C">
        <w:rPr>
          <w:rFonts w:eastAsia="Arial Narrow"/>
          <w:b/>
          <w:sz w:val="22"/>
          <w:szCs w:val="22"/>
        </w:rPr>
        <w:t>Osobitné dojednania</w:t>
      </w:r>
    </w:p>
    <w:p w14:paraId="5EC64A44" w14:textId="788F2783" w:rsidR="007D546E" w:rsidRPr="00B2220C" w:rsidRDefault="007D546E" w:rsidP="007D546E">
      <w:pPr>
        <w:ind w:left="567" w:hanging="567"/>
        <w:jc w:val="both"/>
        <w:rPr>
          <w:rFonts w:eastAsia="Arial Narrow"/>
          <w:sz w:val="22"/>
          <w:szCs w:val="22"/>
        </w:rPr>
      </w:pPr>
      <w:r w:rsidRPr="00B2220C">
        <w:rPr>
          <w:rFonts w:eastAsia="Arial Narrow"/>
          <w:sz w:val="22"/>
          <w:szCs w:val="22"/>
        </w:rPr>
        <w:t xml:space="preserve">12.1 </w:t>
      </w:r>
      <w:r w:rsidRPr="00B2220C">
        <w:rPr>
          <w:rFonts w:eastAsia="Arial Narrow"/>
          <w:sz w:val="22"/>
          <w:szCs w:val="22"/>
        </w:rPr>
        <w:tab/>
      </w:r>
      <w:r w:rsidR="00140CF8" w:rsidRPr="00B2220C">
        <w:rPr>
          <w:rFonts w:eastAsia="Arial Narrow"/>
          <w:sz w:val="22"/>
          <w:szCs w:val="22"/>
        </w:rPr>
        <w:t>Zhotoviteľ</w:t>
      </w:r>
      <w:r w:rsidRPr="00B2220C">
        <w:rPr>
          <w:rFonts w:eastAsia="Arial Narrow"/>
          <w:sz w:val="22"/>
          <w:szCs w:val="22"/>
        </w:rPr>
        <w:t xml:space="preserve"> </w:t>
      </w:r>
      <w:r w:rsidR="00EB657C" w:rsidRPr="00B2220C">
        <w:rPr>
          <w:rFonts w:eastAsia="Arial Narrow"/>
          <w:sz w:val="22"/>
          <w:szCs w:val="22"/>
        </w:rPr>
        <w:t xml:space="preserve">vyhlasuje </w:t>
      </w:r>
      <w:r w:rsidRPr="00B2220C">
        <w:rPr>
          <w:rFonts w:eastAsia="Arial Narrow"/>
          <w:sz w:val="22"/>
          <w:szCs w:val="22"/>
        </w:rPr>
        <w:t xml:space="preserve">a zodpovedá za to, že </w:t>
      </w:r>
      <w:r w:rsidR="009B0C14" w:rsidRPr="00B2220C">
        <w:rPr>
          <w:rFonts w:eastAsia="Arial Narrow"/>
          <w:sz w:val="22"/>
          <w:szCs w:val="22"/>
        </w:rPr>
        <w:t>realizácia Služieb</w:t>
      </w:r>
      <w:r w:rsidRPr="00B2220C">
        <w:rPr>
          <w:rFonts w:eastAsia="Arial Narrow"/>
          <w:sz w:val="22"/>
          <w:szCs w:val="22"/>
        </w:rPr>
        <w:t xml:space="preserve"> nie je zaťažen</w:t>
      </w:r>
      <w:r w:rsidR="009B0C14" w:rsidRPr="00B2220C">
        <w:rPr>
          <w:rFonts w:eastAsia="Arial Narrow"/>
          <w:sz w:val="22"/>
          <w:szCs w:val="22"/>
        </w:rPr>
        <w:t>á</w:t>
      </w:r>
      <w:r w:rsidRPr="00B2220C">
        <w:rPr>
          <w:rFonts w:eastAsia="Arial Narrow"/>
          <w:sz w:val="22"/>
          <w:szCs w:val="22"/>
        </w:rPr>
        <w:t xml:space="preserve"> právami tretích osôb. </w:t>
      </w:r>
    </w:p>
    <w:p w14:paraId="781C03FE" w14:textId="19E3DB95" w:rsidR="007D546E" w:rsidRPr="00B2220C" w:rsidRDefault="007D546E" w:rsidP="007D546E">
      <w:pPr>
        <w:ind w:left="567" w:hanging="567"/>
        <w:jc w:val="both"/>
        <w:rPr>
          <w:rFonts w:eastAsia="Arial Narrow"/>
          <w:sz w:val="22"/>
          <w:szCs w:val="22"/>
        </w:rPr>
      </w:pPr>
      <w:r w:rsidRPr="00B2220C">
        <w:rPr>
          <w:rFonts w:eastAsia="Arial Narrow"/>
          <w:sz w:val="22"/>
          <w:szCs w:val="22"/>
        </w:rPr>
        <w:t xml:space="preserve">12.2 </w:t>
      </w:r>
      <w:r w:rsidRPr="00B2220C">
        <w:rPr>
          <w:rFonts w:eastAsia="Arial Narrow"/>
          <w:sz w:val="22"/>
          <w:szCs w:val="22"/>
        </w:rPr>
        <w:tab/>
        <w:t xml:space="preserve">Nebezpečenstvo škody </w:t>
      </w:r>
      <w:r w:rsidR="009B0C14" w:rsidRPr="00B2220C">
        <w:rPr>
          <w:rFonts w:eastAsia="Arial Narrow"/>
          <w:sz w:val="22"/>
          <w:szCs w:val="22"/>
        </w:rPr>
        <w:t xml:space="preserve">prechádza zo Zhotoviteľa </w:t>
      </w:r>
      <w:r w:rsidRPr="00B2220C">
        <w:rPr>
          <w:rFonts w:eastAsia="Arial Narrow"/>
          <w:sz w:val="22"/>
          <w:szCs w:val="22"/>
        </w:rPr>
        <w:t xml:space="preserve">na </w:t>
      </w:r>
      <w:r w:rsidR="009B0C14" w:rsidRPr="00B2220C">
        <w:rPr>
          <w:rFonts w:eastAsia="Arial Narrow"/>
          <w:sz w:val="22"/>
          <w:szCs w:val="22"/>
        </w:rPr>
        <w:t>Objednávateľa</w:t>
      </w:r>
      <w:r w:rsidRPr="00B2220C">
        <w:rPr>
          <w:rFonts w:eastAsia="Arial Narrow"/>
          <w:sz w:val="22"/>
          <w:szCs w:val="22"/>
        </w:rPr>
        <w:t xml:space="preserve"> okamihom podpísania príslušného preberacieho protokolu, oboma Zmluvnými stranami, jeho prevzatím. </w:t>
      </w:r>
    </w:p>
    <w:p w14:paraId="65D219B0" w14:textId="3364EDA5" w:rsidR="007D546E" w:rsidRPr="00B2220C" w:rsidRDefault="007D546E" w:rsidP="007D546E">
      <w:pPr>
        <w:ind w:left="567" w:hanging="567"/>
        <w:jc w:val="both"/>
        <w:rPr>
          <w:rFonts w:eastAsia="Arial Narrow"/>
          <w:sz w:val="22"/>
          <w:szCs w:val="22"/>
        </w:rPr>
      </w:pPr>
      <w:r w:rsidRPr="00B2220C">
        <w:rPr>
          <w:rFonts w:eastAsia="Arial Narrow"/>
          <w:sz w:val="22"/>
          <w:szCs w:val="22"/>
        </w:rPr>
        <w:t xml:space="preserve">12.3 </w:t>
      </w:r>
      <w:r w:rsidRPr="00B2220C">
        <w:rPr>
          <w:rFonts w:eastAsia="Arial Narrow"/>
          <w:sz w:val="22"/>
          <w:szCs w:val="22"/>
        </w:rPr>
        <w:tab/>
      </w:r>
      <w:r w:rsidR="00140CF8" w:rsidRPr="00B2220C">
        <w:rPr>
          <w:rFonts w:eastAsia="Arial Narrow"/>
          <w:sz w:val="22"/>
          <w:szCs w:val="22"/>
        </w:rPr>
        <w:t>Zhotoviteľ</w:t>
      </w:r>
      <w:r w:rsidRPr="00B2220C">
        <w:rPr>
          <w:rFonts w:eastAsia="Arial Narrow"/>
          <w:sz w:val="22"/>
          <w:szCs w:val="22"/>
        </w:rPr>
        <w:t xml:space="preserve"> sa zaväzuje pri </w:t>
      </w:r>
      <w:r w:rsidR="009B0C14" w:rsidRPr="00B2220C">
        <w:rPr>
          <w:rFonts w:eastAsia="Arial Narrow"/>
          <w:sz w:val="22"/>
          <w:szCs w:val="22"/>
        </w:rPr>
        <w:t>realiz</w:t>
      </w:r>
      <w:r w:rsidRPr="00B2220C">
        <w:rPr>
          <w:rFonts w:eastAsia="Arial Narrow"/>
          <w:sz w:val="22"/>
          <w:szCs w:val="22"/>
        </w:rPr>
        <w:t xml:space="preserve">ácii </w:t>
      </w:r>
      <w:r w:rsidR="009B0C14" w:rsidRPr="00B2220C">
        <w:rPr>
          <w:rFonts w:eastAsia="Arial Narrow"/>
          <w:sz w:val="22"/>
          <w:szCs w:val="22"/>
        </w:rPr>
        <w:t xml:space="preserve">Služieb </w:t>
      </w:r>
      <w:r w:rsidRPr="00B2220C">
        <w:rPr>
          <w:rFonts w:eastAsia="Arial Narrow"/>
          <w:sz w:val="22"/>
          <w:szCs w:val="22"/>
        </w:rPr>
        <w:t>dodržiavať predpisy o ochrane pred požiarmi, bezpečnostné a iné príslušné právne predpisy Slovenskej republiky.</w:t>
      </w:r>
      <w:r w:rsidR="001C7610" w:rsidRPr="00B2220C">
        <w:rPr>
          <w:rFonts w:eastAsia="Arial Narrow"/>
          <w:sz w:val="22"/>
          <w:szCs w:val="22"/>
        </w:rPr>
        <w:t xml:space="preserve"> </w:t>
      </w:r>
      <w:r w:rsidR="00140CF8" w:rsidRPr="00B2220C">
        <w:rPr>
          <w:rFonts w:eastAsia="Arial Narrow"/>
          <w:sz w:val="22"/>
          <w:szCs w:val="22"/>
        </w:rPr>
        <w:t>Zhotoviteľ</w:t>
      </w:r>
      <w:r w:rsidR="001C7610" w:rsidRPr="00B2220C">
        <w:rPr>
          <w:rFonts w:eastAsia="Arial Narrow"/>
          <w:sz w:val="22"/>
          <w:szCs w:val="22"/>
        </w:rPr>
        <w:t xml:space="preserve"> sa zaväzuje dodržiavať aj príslušné interné normy </w:t>
      </w:r>
      <w:r w:rsidR="009B0C14" w:rsidRPr="00B2220C">
        <w:rPr>
          <w:rFonts w:eastAsia="Arial Narrow"/>
          <w:sz w:val="22"/>
          <w:szCs w:val="22"/>
        </w:rPr>
        <w:t>Objednávateľa</w:t>
      </w:r>
      <w:r w:rsidR="001C7610" w:rsidRPr="00B2220C">
        <w:rPr>
          <w:rFonts w:eastAsia="Arial Narrow"/>
          <w:sz w:val="22"/>
          <w:szCs w:val="22"/>
        </w:rPr>
        <w:t xml:space="preserve">, s ktorými ho </w:t>
      </w:r>
      <w:r w:rsidR="00140CF8" w:rsidRPr="00B2220C">
        <w:rPr>
          <w:rFonts w:eastAsia="Arial Narrow"/>
          <w:sz w:val="22"/>
          <w:szCs w:val="22"/>
        </w:rPr>
        <w:t>Objednávateľ</w:t>
      </w:r>
      <w:r w:rsidR="001C7610" w:rsidRPr="00B2220C">
        <w:rPr>
          <w:rFonts w:eastAsia="Arial Narrow"/>
          <w:sz w:val="22"/>
          <w:szCs w:val="22"/>
        </w:rPr>
        <w:t xml:space="preserve"> oboznámi.</w:t>
      </w:r>
    </w:p>
    <w:p w14:paraId="2ABA239C" w14:textId="77777777" w:rsidR="007D546E" w:rsidRPr="00B2220C" w:rsidRDefault="007D546E" w:rsidP="007D546E">
      <w:pPr>
        <w:jc w:val="both"/>
        <w:rPr>
          <w:rFonts w:eastAsia="Arial Narrow"/>
          <w:sz w:val="22"/>
          <w:szCs w:val="22"/>
        </w:rPr>
      </w:pPr>
    </w:p>
    <w:p w14:paraId="41F4F089" w14:textId="77777777" w:rsidR="007D546E" w:rsidRPr="00B2220C" w:rsidRDefault="007D546E" w:rsidP="007D546E">
      <w:pPr>
        <w:jc w:val="center"/>
        <w:rPr>
          <w:rFonts w:eastAsia="Arial Narrow"/>
          <w:b/>
          <w:sz w:val="22"/>
          <w:szCs w:val="22"/>
        </w:rPr>
      </w:pPr>
      <w:r w:rsidRPr="00B2220C">
        <w:rPr>
          <w:rFonts w:eastAsia="Arial Narrow"/>
          <w:b/>
          <w:sz w:val="22"/>
          <w:szCs w:val="22"/>
        </w:rPr>
        <w:t xml:space="preserve"> XIII.</w:t>
      </w:r>
    </w:p>
    <w:p w14:paraId="6CBCA1F1" w14:textId="77777777" w:rsidR="007D546E" w:rsidRPr="00B2220C" w:rsidRDefault="007D546E" w:rsidP="007D546E">
      <w:pPr>
        <w:jc w:val="center"/>
        <w:rPr>
          <w:rFonts w:eastAsia="Arial Narrow"/>
          <w:b/>
          <w:sz w:val="22"/>
          <w:szCs w:val="22"/>
        </w:rPr>
      </w:pPr>
      <w:r w:rsidRPr="00B2220C">
        <w:rPr>
          <w:rFonts w:eastAsia="Arial Narrow"/>
          <w:b/>
          <w:sz w:val="22"/>
          <w:szCs w:val="22"/>
        </w:rPr>
        <w:t>Oprávnené osoby</w:t>
      </w:r>
    </w:p>
    <w:p w14:paraId="1B9D8327" w14:textId="77777777" w:rsidR="007D546E" w:rsidRPr="00B2220C" w:rsidRDefault="007D546E" w:rsidP="007D546E">
      <w:pPr>
        <w:tabs>
          <w:tab w:val="left" w:pos="567"/>
        </w:tabs>
        <w:ind w:left="567" w:hanging="567"/>
        <w:jc w:val="both"/>
        <w:rPr>
          <w:rFonts w:eastAsia="Arial Narrow"/>
          <w:sz w:val="22"/>
          <w:szCs w:val="22"/>
        </w:rPr>
      </w:pPr>
      <w:r w:rsidRPr="00B2220C">
        <w:rPr>
          <w:rFonts w:eastAsia="Arial Narrow"/>
          <w:sz w:val="22"/>
          <w:szCs w:val="22"/>
        </w:rPr>
        <w:t xml:space="preserve">13.1 </w:t>
      </w:r>
      <w:r w:rsidRPr="00B2220C">
        <w:rPr>
          <w:rFonts w:eastAsia="Arial Narrow"/>
          <w:sz w:val="22"/>
          <w:szCs w:val="22"/>
        </w:rPr>
        <w:tab/>
        <w:t xml:space="preserve">Zmluvné strany sa dohodli, že na výkon určitých úkonov, súvisiacich s plnením tejto Zmluvy, sú okrem štatutárnych orgánov Zmluvných strán oprávnené tiež tieto Oprávnené osoby. </w:t>
      </w:r>
    </w:p>
    <w:p w14:paraId="04BD3887" w14:textId="7C7580B5" w:rsidR="007D546E" w:rsidRPr="00B2220C" w:rsidRDefault="007D546E" w:rsidP="007D546E">
      <w:pPr>
        <w:ind w:left="567" w:hanging="567"/>
        <w:jc w:val="both"/>
        <w:rPr>
          <w:rFonts w:eastAsia="Arial Narrow"/>
          <w:sz w:val="22"/>
          <w:szCs w:val="22"/>
        </w:rPr>
      </w:pPr>
      <w:r w:rsidRPr="00B2220C">
        <w:rPr>
          <w:rFonts w:eastAsia="Arial Narrow"/>
          <w:sz w:val="22"/>
          <w:szCs w:val="22"/>
        </w:rPr>
        <w:t xml:space="preserve">13.2 </w:t>
      </w:r>
      <w:r w:rsidRPr="00B2220C">
        <w:rPr>
          <w:rFonts w:eastAsia="Arial Narrow"/>
          <w:sz w:val="22"/>
          <w:szCs w:val="22"/>
        </w:rPr>
        <w:tab/>
      </w:r>
      <w:r w:rsidR="002816DA" w:rsidRPr="00B2220C">
        <w:rPr>
          <w:rFonts w:eastAsia="Arial Narrow"/>
          <w:sz w:val="22"/>
          <w:szCs w:val="22"/>
        </w:rPr>
        <w:t xml:space="preserve">Oprávnené osoby za </w:t>
      </w:r>
      <w:r w:rsidR="00066015" w:rsidRPr="00B2220C">
        <w:rPr>
          <w:rFonts w:eastAsia="Arial Narrow"/>
          <w:sz w:val="22"/>
          <w:szCs w:val="22"/>
        </w:rPr>
        <w:t>Objednávateľa</w:t>
      </w:r>
      <w:r w:rsidR="002816DA" w:rsidRPr="00B2220C">
        <w:rPr>
          <w:rFonts w:eastAsia="Arial Narrow"/>
          <w:sz w:val="22"/>
          <w:szCs w:val="22"/>
        </w:rPr>
        <w:t xml:space="preserve"> sú</w:t>
      </w:r>
      <w:r w:rsidRPr="00B2220C">
        <w:rPr>
          <w:rFonts w:eastAsia="Arial Narrow"/>
          <w:sz w:val="22"/>
          <w:szCs w:val="22"/>
        </w:rPr>
        <w:t>:</w:t>
      </w:r>
    </w:p>
    <w:p w14:paraId="6A2E3FD9" w14:textId="77777777" w:rsidR="007D546E" w:rsidRPr="00B2220C" w:rsidRDefault="007D546E" w:rsidP="007D546E">
      <w:pPr>
        <w:ind w:left="567"/>
        <w:jc w:val="both"/>
        <w:rPr>
          <w:rFonts w:eastAsia="Arial Narrow"/>
          <w:sz w:val="22"/>
          <w:szCs w:val="22"/>
        </w:rPr>
      </w:pPr>
      <w:r w:rsidRPr="00B2220C">
        <w:rPr>
          <w:rFonts w:eastAsia="Arial Narrow"/>
          <w:sz w:val="22"/>
          <w:szCs w:val="22"/>
        </w:rPr>
        <w:t>13.2.1 .......................................</w:t>
      </w:r>
    </w:p>
    <w:p w14:paraId="0B545980" w14:textId="77777777" w:rsidR="007D546E" w:rsidRPr="00B2220C" w:rsidRDefault="007D546E" w:rsidP="007D546E">
      <w:pPr>
        <w:ind w:left="567"/>
        <w:jc w:val="both"/>
        <w:rPr>
          <w:rFonts w:eastAsia="Arial Narrow"/>
          <w:sz w:val="22"/>
          <w:szCs w:val="22"/>
        </w:rPr>
      </w:pPr>
      <w:r w:rsidRPr="00B2220C">
        <w:rPr>
          <w:rFonts w:eastAsia="Arial Narrow"/>
          <w:sz w:val="22"/>
          <w:szCs w:val="22"/>
        </w:rPr>
        <w:t>13.2.2 .......................................</w:t>
      </w:r>
    </w:p>
    <w:p w14:paraId="3DFA4C08" w14:textId="77777777" w:rsidR="007D546E" w:rsidRPr="00B2220C" w:rsidRDefault="007D546E" w:rsidP="007D546E">
      <w:pPr>
        <w:ind w:left="567"/>
        <w:jc w:val="both"/>
        <w:rPr>
          <w:rFonts w:eastAsia="Arial Narrow"/>
          <w:sz w:val="22"/>
          <w:szCs w:val="22"/>
        </w:rPr>
      </w:pPr>
      <w:r w:rsidRPr="00B2220C">
        <w:rPr>
          <w:rFonts w:eastAsia="Arial Narrow"/>
          <w:sz w:val="22"/>
          <w:szCs w:val="22"/>
        </w:rPr>
        <w:t>13.3.3 .......................................</w:t>
      </w:r>
    </w:p>
    <w:p w14:paraId="4643A227" w14:textId="4CAB31F2" w:rsidR="007D546E" w:rsidRPr="00B2220C" w:rsidRDefault="007D546E" w:rsidP="007D546E">
      <w:pPr>
        <w:tabs>
          <w:tab w:val="left" w:pos="567"/>
        </w:tabs>
        <w:jc w:val="both"/>
        <w:rPr>
          <w:rFonts w:eastAsia="Arial Narrow"/>
          <w:sz w:val="22"/>
          <w:szCs w:val="22"/>
        </w:rPr>
      </w:pPr>
      <w:r w:rsidRPr="00B2220C">
        <w:rPr>
          <w:rFonts w:eastAsia="Arial Narrow"/>
          <w:sz w:val="22"/>
          <w:szCs w:val="22"/>
        </w:rPr>
        <w:t>13.3</w:t>
      </w:r>
      <w:r w:rsidRPr="00B2220C">
        <w:rPr>
          <w:rFonts w:eastAsia="Arial Narrow"/>
          <w:sz w:val="22"/>
          <w:szCs w:val="22"/>
        </w:rPr>
        <w:tab/>
        <w:t xml:space="preserve">Oprávnenými osobami za </w:t>
      </w:r>
      <w:r w:rsidR="00066015" w:rsidRPr="00B2220C">
        <w:rPr>
          <w:rFonts w:eastAsia="Arial Narrow"/>
          <w:sz w:val="22"/>
          <w:szCs w:val="22"/>
        </w:rPr>
        <w:t>Zhotoviteľa</w:t>
      </w:r>
      <w:r w:rsidRPr="00B2220C">
        <w:rPr>
          <w:rFonts w:eastAsia="Arial Narrow"/>
          <w:sz w:val="22"/>
          <w:szCs w:val="22"/>
        </w:rPr>
        <w:t xml:space="preserve"> sú: </w:t>
      </w:r>
    </w:p>
    <w:p w14:paraId="2BB08471" w14:textId="77777777" w:rsidR="007D546E" w:rsidRPr="00B2220C" w:rsidRDefault="007D546E" w:rsidP="007D546E">
      <w:pPr>
        <w:ind w:left="567"/>
        <w:jc w:val="both"/>
        <w:rPr>
          <w:rFonts w:eastAsia="Arial Narrow"/>
          <w:sz w:val="22"/>
          <w:szCs w:val="22"/>
        </w:rPr>
      </w:pPr>
      <w:r w:rsidRPr="00B2220C">
        <w:rPr>
          <w:rFonts w:eastAsia="Arial Narrow"/>
          <w:sz w:val="22"/>
          <w:szCs w:val="22"/>
        </w:rPr>
        <w:t>13.3.1 .......................................</w:t>
      </w:r>
    </w:p>
    <w:p w14:paraId="2DD5A776" w14:textId="77777777" w:rsidR="007D546E" w:rsidRPr="00B2220C" w:rsidRDefault="007D546E" w:rsidP="007D546E">
      <w:pPr>
        <w:ind w:left="567"/>
        <w:jc w:val="both"/>
        <w:rPr>
          <w:rFonts w:eastAsia="Arial Narrow"/>
          <w:sz w:val="22"/>
          <w:szCs w:val="22"/>
        </w:rPr>
      </w:pPr>
      <w:r w:rsidRPr="00B2220C">
        <w:rPr>
          <w:rFonts w:eastAsia="Arial Narrow"/>
          <w:sz w:val="22"/>
          <w:szCs w:val="22"/>
        </w:rPr>
        <w:t xml:space="preserve">13.3.2 ....................................... </w:t>
      </w:r>
    </w:p>
    <w:p w14:paraId="78862D7C" w14:textId="77777777" w:rsidR="007D546E" w:rsidRPr="00B2220C" w:rsidRDefault="007D546E" w:rsidP="007D546E">
      <w:pPr>
        <w:ind w:left="567" w:hanging="567"/>
        <w:jc w:val="both"/>
        <w:rPr>
          <w:rFonts w:eastAsia="Arial Narrow"/>
          <w:sz w:val="22"/>
          <w:szCs w:val="22"/>
        </w:rPr>
      </w:pPr>
      <w:r w:rsidRPr="00B2220C">
        <w:rPr>
          <w:rFonts w:eastAsia="Arial Narrow"/>
          <w:sz w:val="22"/>
          <w:szCs w:val="22"/>
        </w:rPr>
        <w:t xml:space="preserve">13.4 </w:t>
      </w:r>
      <w:r w:rsidRPr="00B2220C">
        <w:rPr>
          <w:rFonts w:eastAsia="Arial Narrow"/>
          <w:sz w:val="22"/>
          <w:szCs w:val="22"/>
        </w:rPr>
        <w:tab/>
        <w:t xml:space="preserve">Zmluvné strany sú v prípade potreby oprávnené oznámiť písomnou formou druhej Zmluvnej strane ďalšiu Oprávnenú osobu spolu s kontaktnými údajmi tejto osoby. </w:t>
      </w:r>
    </w:p>
    <w:p w14:paraId="4E8BE329" w14:textId="77777777" w:rsidR="007D546E" w:rsidRPr="00B2220C" w:rsidRDefault="007D546E" w:rsidP="007D546E">
      <w:pPr>
        <w:ind w:left="567" w:hanging="567"/>
        <w:jc w:val="both"/>
        <w:rPr>
          <w:rFonts w:eastAsia="Arial Narrow"/>
          <w:sz w:val="22"/>
          <w:szCs w:val="22"/>
        </w:rPr>
      </w:pPr>
      <w:r w:rsidRPr="00B2220C">
        <w:rPr>
          <w:rFonts w:eastAsia="Arial Narrow"/>
          <w:sz w:val="22"/>
          <w:szCs w:val="22"/>
        </w:rPr>
        <w:t xml:space="preserve">13.5 </w:t>
      </w:r>
      <w:r w:rsidRPr="00B2220C">
        <w:rPr>
          <w:rFonts w:eastAsia="Arial Narrow"/>
          <w:sz w:val="22"/>
          <w:szCs w:val="22"/>
        </w:rPr>
        <w:tab/>
        <w:t xml:space="preserve">Akékoľvek zmeny týkajúce sa Oprávnených osôb alebo ich kontaktných údajov, sú Zmluvné strany povinné bez zbytočného odkladu oznámiť druhej Zmluvnej strane. V prípade porušenia oznamovacej povinnosti podľa tohto odseku, žiadna zo Zmluvných strán nezodpovedá druhej Zmluvnej strane za škodu, ktorá jej vznikne v dôsledku udelenia alebo prijatia pokynu na činnosť podľa tejto Zmluvy od neoprávnenej osoby. </w:t>
      </w:r>
    </w:p>
    <w:p w14:paraId="67967223" w14:textId="77777777" w:rsidR="007D546E" w:rsidRPr="00B2220C" w:rsidRDefault="007D546E" w:rsidP="007D546E">
      <w:pPr>
        <w:ind w:left="567" w:hanging="567"/>
        <w:jc w:val="both"/>
        <w:rPr>
          <w:rFonts w:eastAsia="Arial Narrow"/>
          <w:sz w:val="22"/>
          <w:szCs w:val="22"/>
        </w:rPr>
      </w:pPr>
      <w:r w:rsidRPr="00B2220C">
        <w:rPr>
          <w:rFonts w:eastAsia="Arial Narrow"/>
          <w:sz w:val="22"/>
          <w:szCs w:val="22"/>
        </w:rPr>
        <w:t>13.6 Úkony, ktoré sa dotýkajú platnosti, účinnosti a/alebo obsahu tejto Zmluvy, a úkony v súdnom, správnom, rozhodcovskom alebo inom konaní pred orgánmi verejnej moci sú oprávnené vykonávať výlučne štatutárne orgány.</w:t>
      </w:r>
    </w:p>
    <w:p w14:paraId="11A5852E" w14:textId="77777777" w:rsidR="007D546E" w:rsidRPr="00B2220C" w:rsidRDefault="007D546E" w:rsidP="007D546E">
      <w:pPr>
        <w:ind w:left="567" w:hanging="567"/>
        <w:rPr>
          <w:rFonts w:eastAsia="Arial Narrow"/>
          <w:sz w:val="22"/>
          <w:szCs w:val="22"/>
        </w:rPr>
      </w:pPr>
    </w:p>
    <w:p w14:paraId="15F2EEBC" w14:textId="77777777" w:rsidR="007D546E" w:rsidRPr="00B2220C" w:rsidRDefault="007D546E" w:rsidP="007D546E">
      <w:pPr>
        <w:jc w:val="center"/>
        <w:rPr>
          <w:rFonts w:eastAsia="Arial Narrow"/>
          <w:b/>
          <w:sz w:val="22"/>
          <w:szCs w:val="22"/>
        </w:rPr>
      </w:pPr>
      <w:r w:rsidRPr="00B2220C">
        <w:rPr>
          <w:rFonts w:eastAsia="Arial Narrow"/>
          <w:b/>
          <w:sz w:val="22"/>
          <w:szCs w:val="22"/>
        </w:rPr>
        <w:t>XIV.</w:t>
      </w:r>
    </w:p>
    <w:p w14:paraId="23BD5E8B" w14:textId="77777777" w:rsidR="007D546E" w:rsidRPr="00B2220C" w:rsidRDefault="007D546E" w:rsidP="007D546E">
      <w:pPr>
        <w:jc w:val="center"/>
        <w:rPr>
          <w:rFonts w:eastAsia="Arial Narrow"/>
          <w:b/>
          <w:sz w:val="22"/>
          <w:szCs w:val="22"/>
        </w:rPr>
      </w:pPr>
      <w:r w:rsidRPr="00B2220C">
        <w:rPr>
          <w:rFonts w:eastAsia="Arial Narrow"/>
          <w:b/>
          <w:sz w:val="22"/>
          <w:szCs w:val="22"/>
        </w:rPr>
        <w:t>Vlastnícke právo</w:t>
      </w:r>
    </w:p>
    <w:p w14:paraId="32E0AF79" w14:textId="2F2EE52F" w:rsidR="007D546E" w:rsidRPr="00B2220C" w:rsidRDefault="007D546E" w:rsidP="007D546E">
      <w:pPr>
        <w:ind w:left="567" w:hanging="567"/>
        <w:jc w:val="both"/>
        <w:rPr>
          <w:rFonts w:eastAsia="Arial Narrow"/>
          <w:sz w:val="22"/>
          <w:szCs w:val="22"/>
        </w:rPr>
      </w:pPr>
      <w:r w:rsidRPr="00B2220C">
        <w:rPr>
          <w:rFonts w:eastAsia="Arial Narrow"/>
          <w:sz w:val="22"/>
          <w:szCs w:val="22"/>
        </w:rPr>
        <w:t>14.1 Vlastnícke právo k</w:t>
      </w:r>
      <w:r w:rsidR="00066015" w:rsidRPr="00B2220C">
        <w:rPr>
          <w:rFonts w:eastAsia="Arial Narrow"/>
          <w:sz w:val="22"/>
          <w:szCs w:val="22"/>
        </w:rPr>
        <w:t> </w:t>
      </w:r>
      <w:r w:rsidRPr="00B2220C">
        <w:rPr>
          <w:rFonts w:eastAsia="Arial Narrow"/>
          <w:sz w:val="22"/>
          <w:szCs w:val="22"/>
        </w:rPr>
        <w:t>dodan</w:t>
      </w:r>
      <w:r w:rsidR="00066015" w:rsidRPr="00B2220C">
        <w:rPr>
          <w:rFonts w:eastAsia="Arial Narrow"/>
          <w:sz w:val="22"/>
          <w:szCs w:val="22"/>
        </w:rPr>
        <w:t>ým Službám</w:t>
      </w:r>
      <w:r w:rsidRPr="00B2220C">
        <w:rPr>
          <w:rFonts w:eastAsia="Arial Narrow"/>
          <w:sz w:val="22"/>
          <w:szCs w:val="22"/>
        </w:rPr>
        <w:t xml:space="preserve"> prechádza na </w:t>
      </w:r>
      <w:r w:rsidR="00066015" w:rsidRPr="00B2220C">
        <w:rPr>
          <w:rFonts w:eastAsia="Arial Narrow"/>
          <w:sz w:val="22"/>
          <w:szCs w:val="22"/>
        </w:rPr>
        <w:t>Objednávateľa</w:t>
      </w:r>
      <w:r w:rsidRPr="00B2220C">
        <w:rPr>
          <w:rFonts w:eastAsia="Arial Narrow"/>
          <w:sz w:val="22"/>
          <w:szCs w:val="22"/>
        </w:rPr>
        <w:t xml:space="preserve"> zaplatením ceny</w:t>
      </w:r>
      <w:r w:rsidR="00066015" w:rsidRPr="00B2220C">
        <w:rPr>
          <w:rFonts w:eastAsia="Arial Narrow"/>
          <w:sz w:val="22"/>
          <w:szCs w:val="22"/>
        </w:rPr>
        <w:t xml:space="preserve"> za dielo</w:t>
      </w:r>
      <w:r w:rsidRPr="00B2220C">
        <w:rPr>
          <w:rFonts w:eastAsia="Arial Narrow"/>
          <w:sz w:val="22"/>
          <w:szCs w:val="22"/>
        </w:rPr>
        <w:t>.</w:t>
      </w:r>
    </w:p>
    <w:p w14:paraId="70B8788A" w14:textId="77777777" w:rsidR="007D546E" w:rsidRPr="00B2220C" w:rsidRDefault="007D546E" w:rsidP="007D546E">
      <w:pPr>
        <w:ind w:left="567" w:hanging="567"/>
        <w:jc w:val="both"/>
        <w:rPr>
          <w:sz w:val="22"/>
          <w:szCs w:val="22"/>
        </w:rPr>
      </w:pPr>
    </w:p>
    <w:p w14:paraId="6FF54030" w14:textId="62861ADA" w:rsidR="007D546E" w:rsidRPr="00B2220C" w:rsidRDefault="007D546E" w:rsidP="007D546E">
      <w:pPr>
        <w:jc w:val="center"/>
        <w:rPr>
          <w:rFonts w:eastAsia="Arial Narrow"/>
          <w:b/>
          <w:sz w:val="22"/>
          <w:szCs w:val="22"/>
        </w:rPr>
      </w:pPr>
      <w:r w:rsidRPr="00B2220C">
        <w:rPr>
          <w:rFonts w:eastAsia="Arial Narrow"/>
          <w:b/>
          <w:sz w:val="22"/>
          <w:szCs w:val="22"/>
        </w:rPr>
        <w:t>XV.</w:t>
      </w:r>
    </w:p>
    <w:p w14:paraId="2EAC6D98" w14:textId="77777777" w:rsidR="007D546E" w:rsidRPr="00B2220C" w:rsidRDefault="007D546E" w:rsidP="007D546E">
      <w:pPr>
        <w:jc w:val="center"/>
        <w:rPr>
          <w:rFonts w:eastAsia="Arial Narrow"/>
          <w:b/>
          <w:sz w:val="22"/>
          <w:szCs w:val="22"/>
        </w:rPr>
      </w:pPr>
      <w:r w:rsidRPr="00B2220C">
        <w:rPr>
          <w:rFonts w:eastAsia="Arial Narrow"/>
          <w:b/>
          <w:sz w:val="22"/>
          <w:szCs w:val="22"/>
        </w:rPr>
        <w:t>Náhrada škody</w:t>
      </w:r>
    </w:p>
    <w:p w14:paraId="27F5394F" w14:textId="5CEDAB45" w:rsidR="007D546E" w:rsidRPr="00B2220C" w:rsidRDefault="007D546E" w:rsidP="007D546E">
      <w:pPr>
        <w:ind w:left="567" w:hanging="567"/>
        <w:jc w:val="both"/>
        <w:rPr>
          <w:sz w:val="22"/>
          <w:szCs w:val="22"/>
        </w:rPr>
      </w:pPr>
      <w:r w:rsidRPr="00B2220C">
        <w:rPr>
          <w:rFonts w:eastAsia="Arial Narrow"/>
          <w:sz w:val="22"/>
          <w:szCs w:val="22"/>
        </w:rPr>
        <w:t>15.1</w:t>
      </w:r>
      <w:r w:rsidRPr="00B2220C">
        <w:rPr>
          <w:rFonts w:eastAsia="Arial Narrow"/>
          <w:sz w:val="22"/>
          <w:szCs w:val="22"/>
        </w:rPr>
        <w:tab/>
        <w:t xml:space="preserve">V prípade, že </w:t>
      </w:r>
      <w:r w:rsidR="00140CF8" w:rsidRPr="00B2220C">
        <w:rPr>
          <w:rFonts w:eastAsia="Arial Narrow"/>
          <w:sz w:val="22"/>
          <w:szCs w:val="22"/>
        </w:rPr>
        <w:t>Zhotoviteľ</w:t>
      </w:r>
      <w:r w:rsidRPr="00B2220C">
        <w:rPr>
          <w:rFonts w:eastAsia="Arial Narrow"/>
          <w:sz w:val="22"/>
          <w:szCs w:val="22"/>
        </w:rPr>
        <w:t xml:space="preserve"> poruší svoje povinnosti pri </w:t>
      </w:r>
      <w:r w:rsidR="00066015" w:rsidRPr="00B2220C">
        <w:rPr>
          <w:rFonts w:eastAsia="Arial Narrow"/>
          <w:sz w:val="22"/>
          <w:szCs w:val="22"/>
        </w:rPr>
        <w:t>realizácii Služieb</w:t>
      </w:r>
      <w:r w:rsidRPr="00B2220C">
        <w:rPr>
          <w:rFonts w:eastAsia="Arial Narrow"/>
          <w:sz w:val="22"/>
          <w:szCs w:val="22"/>
        </w:rPr>
        <w:t xml:space="preserve"> a dôjde k vzniku škody na </w:t>
      </w:r>
      <w:r w:rsidR="00066015" w:rsidRPr="00B2220C">
        <w:rPr>
          <w:rFonts w:eastAsia="Arial Narrow"/>
          <w:sz w:val="22"/>
          <w:szCs w:val="22"/>
        </w:rPr>
        <w:t>Službách</w:t>
      </w:r>
      <w:r w:rsidRPr="00B2220C">
        <w:rPr>
          <w:rFonts w:eastAsia="Arial Narrow"/>
          <w:sz w:val="22"/>
          <w:szCs w:val="22"/>
        </w:rPr>
        <w:t xml:space="preserve"> – zničením, poškodením alebo znehodnotením, je povinný túto škodu </w:t>
      </w:r>
      <w:r w:rsidR="00066015" w:rsidRPr="00B2220C">
        <w:rPr>
          <w:rFonts w:eastAsia="Arial Narrow"/>
          <w:sz w:val="22"/>
          <w:szCs w:val="22"/>
        </w:rPr>
        <w:t>Objednávateľovi</w:t>
      </w:r>
      <w:r w:rsidRPr="00B2220C">
        <w:rPr>
          <w:rFonts w:eastAsia="Arial Narrow"/>
          <w:sz w:val="22"/>
          <w:szCs w:val="22"/>
        </w:rPr>
        <w:t xml:space="preserve"> uhradiť alebo nahradiť škodu uvedením do predošlého stavu.</w:t>
      </w:r>
    </w:p>
    <w:p w14:paraId="05A4646B" w14:textId="0F97423B" w:rsidR="007D546E" w:rsidRPr="00B2220C" w:rsidRDefault="007D546E" w:rsidP="007D546E">
      <w:pPr>
        <w:ind w:left="567" w:hanging="567"/>
        <w:jc w:val="both"/>
        <w:rPr>
          <w:sz w:val="22"/>
          <w:szCs w:val="22"/>
        </w:rPr>
      </w:pPr>
      <w:r w:rsidRPr="00B2220C">
        <w:rPr>
          <w:rFonts w:eastAsia="Arial Narrow"/>
          <w:sz w:val="22"/>
          <w:szCs w:val="22"/>
        </w:rPr>
        <w:t>15.2</w:t>
      </w:r>
      <w:r w:rsidRPr="00B2220C">
        <w:rPr>
          <w:rFonts w:eastAsia="Arial Narrow"/>
          <w:sz w:val="22"/>
          <w:szCs w:val="22"/>
        </w:rPr>
        <w:tab/>
        <w:t xml:space="preserve">V prípade, že </w:t>
      </w:r>
      <w:r w:rsidR="00140CF8" w:rsidRPr="00B2220C">
        <w:rPr>
          <w:rFonts w:eastAsia="Arial Narrow"/>
          <w:sz w:val="22"/>
          <w:szCs w:val="22"/>
        </w:rPr>
        <w:t>Objednávateľ</w:t>
      </w:r>
      <w:r w:rsidRPr="00B2220C">
        <w:rPr>
          <w:rFonts w:eastAsia="Arial Narrow"/>
          <w:sz w:val="22"/>
          <w:szCs w:val="22"/>
        </w:rPr>
        <w:t xml:space="preserve"> poruší svoje povinnosti, vyplývajúce z tejto Zmluvy, a spôsobí </w:t>
      </w:r>
      <w:r w:rsidR="00066015" w:rsidRPr="00B2220C">
        <w:rPr>
          <w:rFonts w:eastAsia="Arial Narrow"/>
          <w:sz w:val="22"/>
          <w:szCs w:val="22"/>
        </w:rPr>
        <w:t>Zhotoviteľovi</w:t>
      </w:r>
      <w:r w:rsidRPr="00B2220C">
        <w:rPr>
          <w:rFonts w:eastAsia="Arial Narrow"/>
          <w:sz w:val="22"/>
          <w:szCs w:val="22"/>
        </w:rPr>
        <w:t xml:space="preserve"> škodu, je povinný túto škodu </w:t>
      </w:r>
      <w:r w:rsidR="00066015" w:rsidRPr="00B2220C">
        <w:rPr>
          <w:rFonts w:eastAsia="Arial Narrow"/>
          <w:sz w:val="22"/>
          <w:szCs w:val="22"/>
        </w:rPr>
        <w:t>Zhotoviteľovi</w:t>
      </w:r>
      <w:r w:rsidRPr="00B2220C">
        <w:rPr>
          <w:rFonts w:eastAsia="Arial Narrow"/>
          <w:sz w:val="22"/>
          <w:szCs w:val="22"/>
        </w:rPr>
        <w:t xml:space="preserve"> uhradiť.</w:t>
      </w:r>
    </w:p>
    <w:p w14:paraId="0EAD12BF" w14:textId="77777777" w:rsidR="007D546E" w:rsidRPr="00B2220C" w:rsidRDefault="007D546E" w:rsidP="007D546E">
      <w:pPr>
        <w:ind w:left="567" w:hanging="567"/>
        <w:jc w:val="both"/>
        <w:rPr>
          <w:rFonts w:eastAsia="Arial Narrow"/>
          <w:sz w:val="22"/>
          <w:szCs w:val="22"/>
        </w:rPr>
      </w:pPr>
      <w:r w:rsidRPr="00B2220C">
        <w:rPr>
          <w:rFonts w:eastAsia="Arial Narrow"/>
          <w:sz w:val="22"/>
          <w:szCs w:val="22"/>
        </w:rPr>
        <w:t>15.3</w:t>
      </w:r>
      <w:r w:rsidRPr="00B2220C">
        <w:rPr>
          <w:rFonts w:eastAsia="Arial Narrow"/>
          <w:sz w:val="22"/>
          <w:szCs w:val="22"/>
        </w:rPr>
        <w:tab/>
        <w:t>Nároky zmluvných strán z titulu náhrady škody sa riadia príslušnými ustanoveniami Obchodného zákonníka o náhrade škody.</w:t>
      </w:r>
    </w:p>
    <w:p w14:paraId="20B4F3DE" w14:textId="77777777" w:rsidR="007D546E" w:rsidRPr="00B2220C" w:rsidRDefault="007D546E" w:rsidP="007D546E">
      <w:pPr>
        <w:jc w:val="both"/>
        <w:rPr>
          <w:sz w:val="22"/>
          <w:szCs w:val="22"/>
        </w:rPr>
      </w:pPr>
    </w:p>
    <w:p w14:paraId="58FC5441" w14:textId="77777777" w:rsidR="007D546E" w:rsidRPr="00B2220C" w:rsidRDefault="007D546E" w:rsidP="007D546E">
      <w:pPr>
        <w:jc w:val="center"/>
        <w:rPr>
          <w:rFonts w:eastAsia="Arial Narrow"/>
          <w:b/>
          <w:sz w:val="22"/>
          <w:szCs w:val="22"/>
        </w:rPr>
      </w:pPr>
      <w:r w:rsidRPr="00B2220C">
        <w:rPr>
          <w:rFonts w:eastAsia="Arial Narrow"/>
          <w:b/>
          <w:sz w:val="22"/>
          <w:szCs w:val="22"/>
        </w:rPr>
        <w:t>XVI.</w:t>
      </w:r>
    </w:p>
    <w:p w14:paraId="63391BD3" w14:textId="77777777" w:rsidR="007D546E" w:rsidRPr="00B2220C" w:rsidRDefault="007D546E" w:rsidP="007D546E">
      <w:pPr>
        <w:jc w:val="center"/>
        <w:rPr>
          <w:rFonts w:eastAsia="Arial Narrow"/>
          <w:b/>
          <w:sz w:val="22"/>
          <w:szCs w:val="22"/>
        </w:rPr>
      </w:pPr>
      <w:r w:rsidRPr="00B2220C">
        <w:rPr>
          <w:rFonts w:eastAsia="Arial Narrow"/>
          <w:b/>
          <w:sz w:val="22"/>
          <w:szCs w:val="22"/>
        </w:rPr>
        <w:t>Riešenie sporov</w:t>
      </w:r>
    </w:p>
    <w:p w14:paraId="20ED622B" w14:textId="77777777" w:rsidR="007D546E" w:rsidRPr="00B2220C" w:rsidRDefault="007D546E" w:rsidP="007D546E">
      <w:pPr>
        <w:ind w:left="567" w:hanging="567"/>
        <w:jc w:val="both"/>
        <w:rPr>
          <w:rFonts w:eastAsia="Arial Narrow"/>
          <w:sz w:val="22"/>
          <w:szCs w:val="22"/>
        </w:rPr>
      </w:pPr>
      <w:r w:rsidRPr="00B2220C">
        <w:rPr>
          <w:rFonts w:eastAsia="Arial Narrow"/>
          <w:sz w:val="22"/>
          <w:szCs w:val="22"/>
        </w:rPr>
        <w:t xml:space="preserve">16.1  </w:t>
      </w:r>
      <w:r w:rsidR="00962D5A" w:rsidRPr="00B2220C">
        <w:rPr>
          <w:rFonts w:eastAsia="Arial Narrow"/>
          <w:sz w:val="22"/>
          <w:szCs w:val="22"/>
        </w:rPr>
        <w:tab/>
      </w:r>
      <w:r w:rsidRPr="00B2220C">
        <w:rPr>
          <w:rFonts w:eastAsia="Arial Narrow"/>
          <w:sz w:val="22"/>
          <w:szCs w:val="22"/>
        </w:rPr>
        <w:t>Zmluvné strany sa zaväzujú riešiť prípadné spory, vyplývajúce z tejto Zmluvy, prednostne formou dohôd (zmieru), prostredníctvom svojich oprávnených zástupcov. V prípade, že sa spor nevyrieši zmierom, je ktorákoľvek zmluvná strana oprávnená požiadať o rozhodnutie príslušný súd na území Slovenskej republiky.</w:t>
      </w:r>
    </w:p>
    <w:p w14:paraId="4DDBD068" w14:textId="77777777" w:rsidR="007D546E" w:rsidRPr="00B2220C" w:rsidRDefault="007D546E" w:rsidP="007D546E">
      <w:pPr>
        <w:rPr>
          <w:sz w:val="22"/>
          <w:szCs w:val="22"/>
        </w:rPr>
      </w:pPr>
    </w:p>
    <w:p w14:paraId="04D6F5E2" w14:textId="77777777" w:rsidR="007D546E" w:rsidRPr="00B2220C" w:rsidRDefault="007D546E" w:rsidP="007D546E">
      <w:pPr>
        <w:jc w:val="center"/>
        <w:rPr>
          <w:rFonts w:eastAsia="Arial Narrow"/>
          <w:b/>
          <w:sz w:val="22"/>
          <w:szCs w:val="22"/>
        </w:rPr>
      </w:pPr>
      <w:r w:rsidRPr="00B2220C">
        <w:rPr>
          <w:rFonts w:eastAsia="Arial Narrow"/>
          <w:b/>
          <w:sz w:val="22"/>
          <w:szCs w:val="22"/>
        </w:rPr>
        <w:t>XVII.</w:t>
      </w:r>
    </w:p>
    <w:p w14:paraId="45A3993F" w14:textId="77777777" w:rsidR="007D546E" w:rsidRPr="00B2220C" w:rsidRDefault="007D546E" w:rsidP="007D546E">
      <w:pPr>
        <w:jc w:val="center"/>
        <w:rPr>
          <w:rFonts w:eastAsia="Arial Narrow"/>
          <w:b/>
          <w:sz w:val="22"/>
          <w:szCs w:val="22"/>
        </w:rPr>
      </w:pPr>
      <w:r w:rsidRPr="00B2220C">
        <w:rPr>
          <w:rFonts w:eastAsia="Arial Narrow"/>
          <w:b/>
          <w:sz w:val="22"/>
          <w:szCs w:val="22"/>
        </w:rPr>
        <w:t>Ukončenie zmluvy</w:t>
      </w:r>
    </w:p>
    <w:p w14:paraId="303ADDEE" w14:textId="77777777" w:rsidR="007D546E" w:rsidRPr="00B2220C" w:rsidRDefault="007D546E" w:rsidP="007D546E">
      <w:pPr>
        <w:ind w:left="567" w:hanging="567"/>
        <w:jc w:val="both"/>
        <w:rPr>
          <w:rFonts w:eastAsia="Arial Narrow"/>
          <w:sz w:val="22"/>
          <w:szCs w:val="22"/>
        </w:rPr>
      </w:pPr>
      <w:r w:rsidRPr="00B2220C">
        <w:rPr>
          <w:rFonts w:eastAsia="Arial Narrow"/>
          <w:sz w:val="22"/>
          <w:szCs w:val="22"/>
        </w:rPr>
        <w:t>17.1</w:t>
      </w:r>
      <w:r w:rsidRPr="00B2220C">
        <w:rPr>
          <w:rFonts w:eastAsia="Arial Narrow"/>
          <w:sz w:val="22"/>
          <w:szCs w:val="22"/>
        </w:rPr>
        <w:tab/>
        <w:t>Túto Zmluvu možno ukončiť nasledovne:</w:t>
      </w:r>
    </w:p>
    <w:p w14:paraId="5D60B758" w14:textId="77777777" w:rsidR="007D546E" w:rsidRPr="00B2220C" w:rsidRDefault="007D546E" w:rsidP="007D546E">
      <w:pPr>
        <w:pStyle w:val="Odsekzoznamu"/>
        <w:numPr>
          <w:ilvl w:val="0"/>
          <w:numId w:val="7"/>
        </w:numPr>
        <w:ind w:left="567" w:hanging="567"/>
        <w:jc w:val="both"/>
        <w:rPr>
          <w:rFonts w:eastAsia="Arial Narrow"/>
          <w:sz w:val="22"/>
          <w:szCs w:val="22"/>
        </w:rPr>
      </w:pPr>
      <w:r w:rsidRPr="00B2220C">
        <w:rPr>
          <w:rFonts w:eastAsia="Arial Narrow"/>
          <w:sz w:val="22"/>
          <w:szCs w:val="22"/>
        </w:rPr>
        <w:t>písomnou dohodou Zmluvných strán, a to dňom uvedeným v takejto dohode; v dohode o ukončení tejto Zmluvy sa súčasne upravia aj nároky Zmluvných strán, vzniknuté na základe alebo v súvislosti s touto Zmluvou,</w:t>
      </w:r>
    </w:p>
    <w:p w14:paraId="62669A89" w14:textId="77777777" w:rsidR="007D546E" w:rsidRPr="00B2220C" w:rsidRDefault="007D546E" w:rsidP="007D546E">
      <w:pPr>
        <w:pStyle w:val="Odsekzoznamu"/>
        <w:numPr>
          <w:ilvl w:val="0"/>
          <w:numId w:val="7"/>
        </w:numPr>
        <w:ind w:left="567" w:hanging="567"/>
        <w:jc w:val="both"/>
        <w:rPr>
          <w:rFonts w:eastAsia="Arial Narrow"/>
          <w:sz w:val="22"/>
          <w:szCs w:val="22"/>
        </w:rPr>
      </w:pPr>
      <w:r w:rsidRPr="00B2220C">
        <w:rPr>
          <w:rFonts w:eastAsia="Arial Narrow"/>
          <w:sz w:val="22"/>
          <w:szCs w:val="22"/>
        </w:rPr>
        <w:t>písomným odstúpením od Zmluvy ktoroukoľvek zo Zmluvných strán,</w:t>
      </w:r>
    </w:p>
    <w:p w14:paraId="1543655F" w14:textId="77777777" w:rsidR="007D546E" w:rsidRPr="00B2220C" w:rsidRDefault="007D546E" w:rsidP="007D546E">
      <w:pPr>
        <w:pStyle w:val="Odsekzoznamu"/>
        <w:numPr>
          <w:ilvl w:val="0"/>
          <w:numId w:val="7"/>
        </w:numPr>
        <w:ind w:left="567" w:hanging="567"/>
        <w:jc w:val="both"/>
        <w:rPr>
          <w:rFonts w:eastAsia="Arial Narrow"/>
          <w:sz w:val="22"/>
          <w:szCs w:val="22"/>
        </w:rPr>
      </w:pPr>
      <w:r w:rsidRPr="00B2220C">
        <w:rPr>
          <w:rFonts w:eastAsia="Arial Narrow"/>
          <w:sz w:val="22"/>
          <w:szCs w:val="22"/>
        </w:rPr>
        <w:t>výpoveďou Zmluvy, v s</w:t>
      </w:r>
      <w:r w:rsidR="00D30598" w:rsidRPr="00B2220C">
        <w:rPr>
          <w:rFonts w:eastAsia="Arial Narrow"/>
          <w:sz w:val="22"/>
          <w:szCs w:val="22"/>
        </w:rPr>
        <w:t>úlade s bodom 17.6 tohto článku,</w:t>
      </w:r>
    </w:p>
    <w:p w14:paraId="55949AB1" w14:textId="77777777" w:rsidR="00D30598" w:rsidRPr="00B2220C" w:rsidRDefault="00D30598" w:rsidP="007D546E">
      <w:pPr>
        <w:pStyle w:val="Odsekzoznamu"/>
        <w:numPr>
          <w:ilvl w:val="0"/>
          <w:numId w:val="7"/>
        </w:numPr>
        <w:ind w:left="567" w:hanging="567"/>
        <w:jc w:val="both"/>
        <w:rPr>
          <w:rFonts w:eastAsia="Arial Narrow"/>
          <w:sz w:val="22"/>
          <w:szCs w:val="22"/>
        </w:rPr>
      </w:pPr>
      <w:r w:rsidRPr="00B2220C">
        <w:rPr>
          <w:rFonts w:eastAsia="Arial Narrow"/>
          <w:sz w:val="22"/>
          <w:szCs w:val="22"/>
        </w:rPr>
        <w:t>v súlade s ustanovením § 19 zákona o verejnom obstarávaní.</w:t>
      </w:r>
    </w:p>
    <w:p w14:paraId="40FF6672" w14:textId="095758E9" w:rsidR="007D546E" w:rsidRPr="00B2220C" w:rsidRDefault="007D546E" w:rsidP="007D546E">
      <w:pPr>
        <w:ind w:left="567" w:hanging="567"/>
        <w:jc w:val="both"/>
        <w:rPr>
          <w:rFonts w:eastAsia="Arial Narrow"/>
          <w:sz w:val="22"/>
          <w:szCs w:val="22"/>
        </w:rPr>
      </w:pPr>
      <w:r w:rsidRPr="00B2220C">
        <w:rPr>
          <w:rFonts w:eastAsia="Arial Narrow"/>
          <w:sz w:val="22"/>
          <w:szCs w:val="22"/>
        </w:rPr>
        <w:t>17.2</w:t>
      </w:r>
      <w:r w:rsidRPr="00B2220C">
        <w:rPr>
          <w:rFonts w:eastAsia="Arial Narrow"/>
          <w:sz w:val="22"/>
          <w:szCs w:val="22"/>
        </w:rPr>
        <w:tab/>
      </w:r>
      <w:r w:rsidR="00140CF8" w:rsidRPr="00B2220C">
        <w:rPr>
          <w:rFonts w:eastAsia="Arial Narrow"/>
          <w:sz w:val="22"/>
          <w:szCs w:val="22"/>
        </w:rPr>
        <w:t>Objednávateľ</w:t>
      </w:r>
      <w:r w:rsidRPr="00B2220C">
        <w:rPr>
          <w:rFonts w:eastAsia="Arial Narrow"/>
          <w:sz w:val="22"/>
          <w:szCs w:val="22"/>
        </w:rPr>
        <w:t xml:space="preserve"> je oprávnený odstúpiť od Zmluvy v prípade, ak:</w:t>
      </w:r>
    </w:p>
    <w:p w14:paraId="2109FDB4" w14:textId="566926F9" w:rsidR="007D546E" w:rsidRPr="00B2220C" w:rsidRDefault="007D546E" w:rsidP="007D546E">
      <w:pPr>
        <w:pStyle w:val="Odsekzoznamu"/>
        <w:numPr>
          <w:ilvl w:val="0"/>
          <w:numId w:val="8"/>
        </w:numPr>
        <w:ind w:left="567" w:hanging="567"/>
        <w:jc w:val="both"/>
        <w:rPr>
          <w:rFonts w:eastAsia="Arial Narrow"/>
          <w:sz w:val="22"/>
          <w:szCs w:val="22"/>
        </w:rPr>
      </w:pPr>
      <w:r w:rsidRPr="00B2220C">
        <w:rPr>
          <w:rFonts w:eastAsia="Arial Narrow"/>
          <w:sz w:val="22"/>
          <w:szCs w:val="22"/>
        </w:rPr>
        <w:t xml:space="preserve">proti </w:t>
      </w:r>
      <w:r w:rsidR="00066015" w:rsidRPr="00B2220C">
        <w:rPr>
          <w:rFonts w:eastAsia="Arial Narrow"/>
          <w:sz w:val="22"/>
          <w:szCs w:val="22"/>
        </w:rPr>
        <w:t>Zhotoviteľovi</w:t>
      </w:r>
      <w:r w:rsidRPr="00B2220C">
        <w:rPr>
          <w:rFonts w:eastAsia="Arial Narrow"/>
          <w:sz w:val="22"/>
          <w:szCs w:val="22"/>
        </w:rPr>
        <w:t xml:space="preserve"> začalo konkurzné konanie alebo reštrukturalizácia,</w:t>
      </w:r>
    </w:p>
    <w:p w14:paraId="1756B783" w14:textId="69FAAEBF" w:rsidR="007D546E" w:rsidRPr="00B2220C" w:rsidRDefault="00140CF8" w:rsidP="007D546E">
      <w:pPr>
        <w:pStyle w:val="Odsekzoznamu"/>
        <w:numPr>
          <w:ilvl w:val="0"/>
          <w:numId w:val="8"/>
        </w:numPr>
        <w:ind w:left="567" w:hanging="567"/>
        <w:jc w:val="both"/>
        <w:rPr>
          <w:rFonts w:eastAsia="Arial Narrow"/>
          <w:sz w:val="22"/>
          <w:szCs w:val="22"/>
        </w:rPr>
      </w:pPr>
      <w:r w:rsidRPr="00B2220C">
        <w:rPr>
          <w:rFonts w:eastAsia="Arial Narrow"/>
          <w:sz w:val="22"/>
          <w:szCs w:val="22"/>
        </w:rPr>
        <w:t>Zhotoviteľ</w:t>
      </w:r>
      <w:r w:rsidR="007D546E" w:rsidRPr="00B2220C">
        <w:rPr>
          <w:rFonts w:eastAsia="Arial Narrow"/>
          <w:sz w:val="22"/>
          <w:szCs w:val="22"/>
        </w:rPr>
        <w:t xml:space="preserve"> vstúpil do likvidácie,</w:t>
      </w:r>
    </w:p>
    <w:p w14:paraId="74CADD40" w14:textId="7F07A24A" w:rsidR="007D546E" w:rsidRPr="00B2220C" w:rsidRDefault="00140CF8" w:rsidP="007D546E">
      <w:pPr>
        <w:pStyle w:val="Odsekzoznamu"/>
        <w:numPr>
          <w:ilvl w:val="0"/>
          <w:numId w:val="8"/>
        </w:numPr>
        <w:ind w:left="567" w:hanging="567"/>
        <w:jc w:val="both"/>
        <w:rPr>
          <w:rFonts w:eastAsia="Arial Narrow"/>
          <w:sz w:val="22"/>
          <w:szCs w:val="22"/>
        </w:rPr>
      </w:pPr>
      <w:r w:rsidRPr="00B2220C">
        <w:rPr>
          <w:rFonts w:eastAsia="Arial Narrow"/>
          <w:sz w:val="22"/>
          <w:szCs w:val="22"/>
        </w:rPr>
        <w:t>Zhotoviteľ</w:t>
      </w:r>
      <w:r w:rsidR="007D546E" w:rsidRPr="00B2220C">
        <w:rPr>
          <w:rFonts w:eastAsia="Arial Narrow"/>
          <w:sz w:val="22"/>
          <w:szCs w:val="22"/>
        </w:rPr>
        <w:t xml:space="preserve"> koná v rozpore s touto Zmluvou a/alebo všeobecne záväznými právnymi predpismi a na písomnú výzvu </w:t>
      </w:r>
      <w:r w:rsidR="00066015" w:rsidRPr="00B2220C">
        <w:rPr>
          <w:rFonts w:eastAsia="Arial Narrow"/>
          <w:sz w:val="22"/>
          <w:szCs w:val="22"/>
        </w:rPr>
        <w:t>Objednávateľa</w:t>
      </w:r>
      <w:r w:rsidR="007D546E" w:rsidRPr="00B2220C">
        <w:rPr>
          <w:rFonts w:eastAsia="Arial Narrow"/>
          <w:sz w:val="22"/>
          <w:szCs w:val="22"/>
        </w:rPr>
        <w:t xml:space="preserve"> toto konanie a jeho následky, v určenej primeranej lehote, neodstráni,</w:t>
      </w:r>
    </w:p>
    <w:p w14:paraId="2596D717" w14:textId="78839CA2" w:rsidR="007D546E" w:rsidRPr="00B2220C" w:rsidRDefault="00140CF8" w:rsidP="007D546E">
      <w:pPr>
        <w:pStyle w:val="Odsekzoznamu"/>
        <w:numPr>
          <w:ilvl w:val="0"/>
          <w:numId w:val="8"/>
        </w:numPr>
        <w:ind w:left="567" w:hanging="567"/>
        <w:jc w:val="both"/>
        <w:rPr>
          <w:rFonts w:eastAsia="Arial Narrow"/>
          <w:sz w:val="22"/>
          <w:szCs w:val="22"/>
        </w:rPr>
      </w:pPr>
      <w:r w:rsidRPr="00B2220C">
        <w:rPr>
          <w:rFonts w:eastAsia="Arial Narrow"/>
          <w:sz w:val="22"/>
          <w:szCs w:val="22"/>
        </w:rPr>
        <w:t>Zhotoviteľ</w:t>
      </w:r>
      <w:r w:rsidR="007D546E" w:rsidRPr="00B2220C">
        <w:rPr>
          <w:rFonts w:eastAsia="Arial Narrow"/>
          <w:sz w:val="22"/>
          <w:szCs w:val="22"/>
        </w:rPr>
        <w:t xml:space="preserve"> poruší povinnosti, ktoré pre </w:t>
      </w:r>
      <w:r w:rsidR="00066015" w:rsidRPr="00B2220C">
        <w:rPr>
          <w:rFonts w:eastAsia="Arial Narrow"/>
          <w:sz w:val="22"/>
          <w:szCs w:val="22"/>
        </w:rPr>
        <w:t>Zhotoviteľa</w:t>
      </w:r>
      <w:r w:rsidR="007D546E" w:rsidRPr="00B2220C">
        <w:rPr>
          <w:rFonts w:eastAsia="Arial Narrow"/>
          <w:sz w:val="22"/>
          <w:szCs w:val="22"/>
        </w:rPr>
        <w:t xml:space="preserve"> vyplývajú z ustanovení Zmluvy, alebo z ustanovení právnych predpisov,</w:t>
      </w:r>
    </w:p>
    <w:p w14:paraId="26C64421" w14:textId="18B31662" w:rsidR="007D546E" w:rsidRPr="00B2220C" w:rsidRDefault="00140CF8" w:rsidP="007D546E">
      <w:pPr>
        <w:pStyle w:val="Odsekzoznamu"/>
        <w:numPr>
          <w:ilvl w:val="0"/>
          <w:numId w:val="8"/>
        </w:numPr>
        <w:ind w:left="567" w:hanging="567"/>
        <w:jc w:val="both"/>
        <w:rPr>
          <w:rFonts w:eastAsia="Arial Narrow"/>
          <w:sz w:val="22"/>
          <w:szCs w:val="22"/>
        </w:rPr>
      </w:pPr>
      <w:r w:rsidRPr="00B2220C">
        <w:rPr>
          <w:rFonts w:eastAsia="Arial Narrow"/>
          <w:sz w:val="22"/>
          <w:szCs w:val="22"/>
        </w:rPr>
        <w:t>Zhotoviteľ</w:t>
      </w:r>
      <w:r w:rsidR="007D546E" w:rsidRPr="00B2220C">
        <w:rPr>
          <w:rFonts w:eastAsia="Arial Narrow"/>
          <w:sz w:val="22"/>
          <w:szCs w:val="22"/>
        </w:rPr>
        <w:t xml:space="preserve"> poruší povinnosti podstatným spôsobom, v súlade s bodom 17.3 tohto článku,</w:t>
      </w:r>
    </w:p>
    <w:p w14:paraId="1F30775D" w14:textId="2A23AF9F" w:rsidR="007D546E" w:rsidRPr="00B2220C" w:rsidRDefault="007D546E" w:rsidP="007D546E">
      <w:pPr>
        <w:pStyle w:val="Odsekzoznamu"/>
        <w:numPr>
          <w:ilvl w:val="0"/>
          <w:numId w:val="8"/>
        </w:numPr>
        <w:ind w:left="567" w:hanging="567"/>
        <w:jc w:val="both"/>
        <w:rPr>
          <w:sz w:val="22"/>
          <w:szCs w:val="22"/>
        </w:rPr>
      </w:pPr>
      <w:r w:rsidRPr="00B2220C">
        <w:rPr>
          <w:rFonts w:eastAsia="Arial Narrow"/>
          <w:sz w:val="22"/>
          <w:szCs w:val="22"/>
        </w:rPr>
        <w:t xml:space="preserve">Ak </w:t>
      </w:r>
      <w:r w:rsidR="00066015" w:rsidRPr="00B2220C">
        <w:rPr>
          <w:rFonts w:eastAsia="Arial Narrow"/>
          <w:sz w:val="22"/>
          <w:szCs w:val="22"/>
        </w:rPr>
        <w:t>Zhotoviteľ</w:t>
      </w:r>
      <w:r w:rsidRPr="00B2220C">
        <w:rPr>
          <w:rFonts w:eastAsia="Arial Narrow"/>
          <w:sz w:val="22"/>
          <w:szCs w:val="22"/>
        </w:rPr>
        <w:t xml:space="preserve"> nebude schopný dodať </w:t>
      </w:r>
      <w:r w:rsidR="00066015" w:rsidRPr="00B2220C">
        <w:rPr>
          <w:rFonts w:eastAsia="Arial Narrow"/>
          <w:sz w:val="22"/>
          <w:szCs w:val="22"/>
        </w:rPr>
        <w:t>Služby</w:t>
      </w:r>
      <w:r w:rsidR="0001021C" w:rsidRPr="00B2220C">
        <w:rPr>
          <w:rFonts w:eastAsia="Arial Narrow"/>
          <w:sz w:val="22"/>
          <w:szCs w:val="22"/>
        </w:rPr>
        <w:t xml:space="preserve"> </w:t>
      </w:r>
      <w:r w:rsidRPr="00B2220C">
        <w:rPr>
          <w:rFonts w:eastAsia="Arial Narrow"/>
          <w:sz w:val="22"/>
          <w:szCs w:val="22"/>
        </w:rPr>
        <w:t>v súlade s touto Zmluvou.</w:t>
      </w:r>
    </w:p>
    <w:p w14:paraId="215FE84E" w14:textId="0EC649EF" w:rsidR="007D546E" w:rsidRPr="00B2220C" w:rsidRDefault="007D546E" w:rsidP="007D546E">
      <w:pPr>
        <w:ind w:left="567" w:hanging="567"/>
        <w:jc w:val="both"/>
        <w:rPr>
          <w:sz w:val="22"/>
          <w:szCs w:val="22"/>
        </w:rPr>
      </w:pPr>
      <w:r w:rsidRPr="00B2220C">
        <w:rPr>
          <w:rFonts w:eastAsia="Arial Narrow"/>
          <w:sz w:val="22"/>
          <w:szCs w:val="22"/>
        </w:rPr>
        <w:t>17.3</w:t>
      </w:r>
      <w:r w:rsidRPr="00B2220C">
        <w:rPr>
          <w:rFonts w:eastAsia="Arial Narrow"/>
          <w:sz w:val="22"/>
          <w:szCs w:val="22"/>
        </w:rPr>
        <w:tab/>
      </w:r>
      <w:r w:rsidR="00140CF8" w:rsidRPr="00B2220C">
        <w:rPr>
          <w:rFonts w:eastAsia="Arial Narrow"/>
          <w:sz w:val="22"/>
          <w:szCs w:val="22"/>
        </w:rPr>
        <w:t>Zhotoviteľ</w:t>
      </w:r>
      <w:r w:rsidRPr="00B2220C">
        <w:rPr>
          <w:rFonts w:eastAsia="Arial Narrow"/>
          <w:sz w:val="22"/>
          <w:szCs w:val="22"/>
        </w:rPr>
        <w:t xml:space="preserve"> je oprávnený odstúpiť od tejto Zmluvy v prípade, ak </w:t>
      </w:r>
      <w:r w:rsidR="00140CF8" w:rsidRPr="00B2220C">
        <w:rPr>
          <w:rFonts w:eastAsia="Arial Narrow"/>
          <w:sz w:val="22"/>
          <w:szCs w:val="22"/>
        </w:rPr>
        <w:t>Objednávateľ</w:t>
      </w:r>
      <w:r w:rsidRPr="00B2220C">
        <w:rPr>
          <w:rFonts w:eastAsia="Arial Narrow"/>
          <w:sz w:val="22"/>
          <w:szCs w:val="22"/>
        </w:rPr>
        <w:t xml:space="preserve"> poruší Zmluvu podstatným spôsobom. Za podstatné porušenie povinností, vyplývajúcich z tejto Zmluvy na strane </w:t>
      </w:r>
      <w:r w:rsidR="00066015" w:rsidRPr="00B2220C">
        <w:rPr>
          <w:rFonts w:eastAsia="Arial Narrow"/>
          <w:sz w:val="22"/>
          <w:szCs w:val="22"/>
        </w:rPr>
        <w:t>Objednávateľa</w:t>
      </w:r>
      <w:r w:rsidRPr="00B2220C">
        <w:rPr>
          <w:rFonts w:eastAsia="Arial Narrow"/>
          <w:sz w:val="22"/>
          <w:szCs w:val="22"/>
        </w:rPr>
        <w:t xml:space="preserve">, sa považuje omeškanie </w:t>
      </w:r>
      <w:r w:rsidR="00066015" w:rsidRPr="00B2220C">
        <w:rPr>
          <w:rFonts w:eastAsia="Arial Narrow"/>
          <w:sz w:val="22"/>
          <w:szCs w:val="22"/>
        </w:rPr>
        <w:t xml:space="preserve">Objednávateľa </w:t>
      </w:r>
      <w:r w:rsidRPr="00B2220C">
        <w:rPr>
          <w:rFonts w:eastAsia="Arial Narrow"/>
          <w:sz w:val="22"/>
          <w:szCs w:val="22"/>
        </w:rPr>
        <w:t xml:space="preserve">s úhradou faktúry viac ako šesťdesiat (60) dní od jej splatnosti a porušenie povinností </w:t>
      </w:r>
      <w:r w:rsidR="00066015" w:rsidRPr="00B2220C">
        <w:rPr>
          <w:rFonts w:eastAsia="Arial Narrow"/>
          <w:sz w:val="22"/>
          <w:szCs w:val="22"/>
        </w:rPr>
        <w:t>Zhotoviteľa</w:t>
      </w:r>
      <w:r w:rsidRPr="00B2220C">
        <w:rPr>
          <w:rFonts w:eastAsia="Arial Narrow"/>
          <w:sz w:val="22"/>
          <w:szCs w:val="22"/>
        </w:rPr>
        <w:t>, podľa bodov 4.4 až 4.6 tejto Zmluvy.</w:t>
      </w:r>
    </w:p>
    <w:p w14:paraId="775FB0AE" w14:textId="77777777" w:rsidR="007D546E" w:rsidRPr="00B2220C" w:rsidRDefault="007D546E" w:rsidP="007D546E">
      <w:pPr>
        <w:ind w:left="567" w:hanging="567"/>
        <w:jc w:val="both"/>
        <w:rPr>
          <w:sz w:val="22"/>
          <w:szCs w:val="22"/>
        </w:rPr>
      </w:pPr>
      <w:r w:rsidRPr="00B2220C">
        <w:rPr>
          <w:rFonts w:eastAsia="Arial Narrow"/>
          <w:sz w:val="22"/>
          <w:szCs w:val="22"/>
        </w:rPr>
        <w:t>17.4</w:t>
      </w:r>
      <w:r w:rsidRPr="00B2220C">
        <w:rPr>
          <w:rFonts w:eastAsia="Arial Narrow"/>
          <w:sz w:val="22"/>
          <w:szCs w:val="22"/>
        </w:rPr>
        <w:tab/>
        <w:t>Odstúpenie od Zmluvy musí mať písomnú formu, musí sa v ňom uviesť dôvod odstúpenia a je účinné doručením druhej Zmluvnej strane.</w:t>
      </w:r>
    </w:p>
    <w:p w14:paraId="2D09F3D4" w14:textId="77777777" w:rsidR="007D546E" w:rsidRPr="00B2220C" w:rsidRDefault="007D546E" w:rsidP="007D546E">
      <w:pPr>
        <w:ind w:left="567" w:hanging="567"/>
        <w:jc w:val="both"/>
        <w:rPr>
          <w:sz w:val="22"/>
          <w:szCs w:val="22"/>
        </w:rPr>
      </w:pPr>
      <w:r w:rsidRPr="00B2220C">
        <w:rPr>
          <w:rFonts w:eastAsia="Arial Narrow"/>
          <w:sz w:val="22"/>
          <w:szCs w:val="22"/>
        </w:rPr>
        <w:t>17.5</w:t>
      </w:r>
      <w:r w:rsidRPr="00B2220C">
        <w:rPr>
          <w:rFonts w:eastAsia="Arial Narrow"/>
          <w:sz w:val="22"/>
          <w:szCs w:val="22"/>
        </w:rPr>
        <w:tab/>
        <w:t>Zmluvná strana, ktorá odstúpi od tejto Zmluvy, má právo požadovať od druhej strany náhradu škody, ktorá jej týmto konaním vznikla, okrem prípadov vyššej moci. Pre účely tejto Zmluvy sa za vyššiu moc považujú udalosti, ktoré nie sú závislé od konania zmluvných strán, a ktoré nemôžu zmluvné strany ani predvídať, ani nijakým spôsobom priamo ovplyvniť, ako napr.: vojna, mobilizácia, povstanie, živelné pohromy, požiare, embargo, karantény, atď.</w:t>
      </w:r>
    </w:p>
    <w:p w14:paraId="71DBE627" w14:textId="77777777" w:rsidR="007D546E" w:rsidRPr="00B2220C" w:rsidRDefault="007D546E" w:rsidP="007D546E">
      <w:pPr>
        <w:ind w:left="567" w:hanging="567"/>
        <w:jc w:val="both"/>
        <w:rPr>
          <w:rFonts w:eastAsia="Arial Narrow"/>
          <w:sz w:val="22"/>
          <w:szCs w:val="22"/>
        </w:rPr>
      </w:pPr>
      <w:r w:rsidRPr="00B2220C">
        <w:rPr>
          <w:rFonts w:eastAsia="Arial Narrow"/>
          <w:sz w:val="22"/>
          <w:szCs w:val="22"/>
        </w:rPr>
        <w:t>17.6</w:t>
      </w:r>
      <w:r w:rsidRPr="00B2220C">
        <w:rPr>
          <w:rFonts w:eastAsia="Arial Narrow"/>
          <w:sz w:val="22"/>
          <w:szCs w:val="22"/>
        </w:rPr>
        <w:tab/>
        <w:t>Túto Zmluvu môže každá zo zmluvných strán písomne vypovedať bez udania dôvodu. Výpovedná lehota je tridsať (30) dní a začína plynúť prvým dňom nasledujúceho mesiaca, v ktorom bola písomná výpoveď doručená druhej zmluvnej strane.</w:t>
      </w:r>
    </w:p>
    <w:p w14:paraId="1C1953B7" w14:textId="77777777" w:rsidR="007D546E" w:rsidRPr="00B2220C" w:rsidRDefault="007D546E" w:rsidP="007D546E">
      <w:pPr>
        <w:ind w:left="567" w:hanging="567"/>
        <w:rPr>
          <w:sz w:val="22"/>
          <w:szCs w:val="22"/>
        </w:rPr>
      </w:pPr>
    </w:p>
    <w:p w14:paraId="12AD5C8A" w14:textId="77777777" w:rsidR="007D546E" w:rsidRPr="00B2220C" w:rsidRDefault="007D546E" w:rsidP="007D546E">
      <w:pPr>
        <w:jc w:val="center"/>
        <w:rPr>
          <w:rFonts w:eastAsia="Arial Narrow"/>
          <w:b/>
          <w:sz w:val="22"/>
          <w:szCs w:val="22"/>
        </w:rPr>
      </w:pPr>
      <w:r w:rsidRPr="00B2220C">
        <w:rPr>
          <w:rFonts w:eastAsia="Arial Narrow"/>
          <w:b/>
          <w:sz w:val="22"/>
          <w:szCs w:val="22"/>
        </w:rPr>
        <w:t>XVIII.</w:t>
      </w:r>
    </w:p>
    <w:p w14:paraId="1FC3D16F" w14:textId="77777777" w:rsidR="007D546E" w:rsidRPr="00B2220C" w:rsidRDefault="007D546E" w:rsidP="007D546E">
      <w:pPr>
        <w:jc w:val="center"/>
        <w:rPr>
          <w:rFonts w:eastAsia="Arial Narrow"/>
          <w:b/>
          <w:sz w:val="22"/>
          <w:szCs w:val="22"/>
        </w:rPr>
      </w:pPr>
      <w:r w:rsidRPr="00B2220C">
        <w:rPr>
          <w:rFonts w:eastAsia="Arial Narrow"/>
          <w:b/>
          <w:sz w:val="22"/>
          <w:szCs w:val="22"/>
        </w:rPr>
        <w:t>Záverečné ustanovenia</w:t>
      </w:r>
    </w:p>
    <w:p w14:paraId="364644C0" w14:textId="77777777" w:rsidR="00324496" w:rsidRPr="00B2220C" w:rsidRDefault="0047360E" w:rsidP="00324496">
      <w:pPr>
        <w:ind w:left="567" w:hanging="567"/>
        <w:jc w:val="both"/>
        <w:rPr>
          <w:rFonts w:eastAsia="Arial Narrow"/>
          <w:sz w:val="22"/>
          <w:szCs w:val="22"/>
        </w:rPr>
      </w:pPr>
      <w:r w:rsidRPr="00B2220C">
        <w:rPr>
          <w:rFonts w:eastAsia="Arial Narrow"/>
          <w:sz w:val="22"/>
          <w:szCs w:val="22"/>
        </w:rPr>
        <w:t>18.1</w:t>
      </w:r>
      <w:r w:rsidRPr="00B2220C">
        <w:rPr>
          <w:rFonts w:eastAsia="Arial Narrow"/>
          <w:sz w:val="22"/>
          <w:szCs w:val="22"/>
        </w:rPr>
        <w:tab/>
      </w:r>
      <w:r w:rsidR="00324496" w:rsidRPr="00B2220C">
        <w:rPr>
          <w:rFonts w:eastAsia="Arial Narrow"/>
          <w:sz w:val="22"/>
          <w:szCs w:val="22"/>
        </w:rPr>
        <w:t xml:space="preserve">Zmluvné strany berú na vedomie, že táto Zmluva sa uzatvára na účely implementácie projektu Vedeckovýskumné centrum excelentnosti SlovakION pre materiálový a interdisciplinárny výskum, financovaného z Operačného programu Integrovaná infraštruktúra. Na kontrolu a vládny audit použitia finančných prostriedkov, ukladanie a vymáhanie sankcií za porušenie finančnej </w:t>
      </w:r>
      <w:r w:rsidR="00324496" w:rsidRPr="00B2220C">
        <w:rPr>
          <w:rFonts w:eastAsia="Arial Narrow"/>
          <w:sz w:val="22"/>
          <w:szCs w:val="22"/>
        </w:rPr>
        <w:lastRenderedPageBreak/>
        <w:t>disciplíny, sa vzťahuje režim upravený v právnych predpisoch EÚ a SR (najmä zákon č. 292/2014 Z. z. o príspevku poskytovanom z európskych štrukturálnych a investičných fondov a o zmene a doplnení niektorých zákonov v znení neskorších predpisov a o zmene a doplnení niektorých zákonov, zákon č. 523/2004 Z. z. o rozpočtových pravidlách verejnej správy v znení neskorších predpisov, zákon č. 357/2015 Z. z. o finančnej kontrole a audite a o zmene a doplnení niektorých zákonov).</w:t>
      </w:r>
    </w:p>
    <w:p w14:paraId="40C840C8" w14:textId="3E078ED1" w:rsidR="00324496" w:rsidRPr="00B2220C" w:rsidRDefault="00324496" w:rsidP="00324496">
      <w:pPr>
        <w:autoSpaceDE w:val="0"/>
        <w:autoSpaceDN w:val="0"/>
        <w:adjustRightInd w:val="0"/>
        <w:ind w:left="567" w:right="113" w:hanging="567"/>
        <w:jc w:val="both"/>
        <w:rPr>
          <w:rFonts w:eastAsia="Arial Narrow"/>
          <w:sz w:val="22"/>
          <w:szCs w:val="22"/>
        </w:rPr>
      </w:pPr>
      <w:r w:rsidRPr="00B2220C">
        <w:rPr>
          <w:rFonts w:eastAsia="Arial Narrow"/>
          <w:sz w:val="22"/>
          <w:szCs w:val="22"/>
        </w:rPr>
        <w:t>18.2</w:t>
      </w:r>
      <w:r w:rsidRPr="00B2220C">
        <w:rPr>
          <w:rFonts w:eastAsia="Arial Narrow"/>
          <w:sz w:val="22"/>
          <w:szCs w:val="22"/>
        </w:rPr>
        <w:tab/>
        <w:t>Zmluvné strany akceptujú skutočnosť, že výdavky vzniknuté na základe verejného obstarávania nemôžu byť Poskytovateľom NFP v rámci implementácie OP Integrovaná infraštruktúra vyplatené skôr, ako budú skontrolované pravidlá/postupy/princípy verejného obstarávania s pozitívnym výsledkom (nebude identifikované porušenie legislatívy SR, EÚ a pod.)</w:t>
      </w:r>
      <w:r w:rsidRPr="00B2220C">
        <w:rPr>
          <w:snapToGrid w:val="0"/>
          <w:sz w:val="22"/>
          <w:szCs w:val="22"/>
        </w:rPr>
        <w:t xml:space="preserve"> </w:t>
      </w:r>
      <w:r w:rsidR="00140CF8" w:rsidRPr="00B2220C">
        <w:rPr>
          <w:rFonts w:eastAsia="Arial Narrow"/>
          <w:sz w:val="22"/>
          <w:szCs w:val="22"/>
        </w:rPr>
        <w:t>Zhotoviteľ</w:t>
      </w:r>
      <w:r w:rsidRPr="00B2220C">
        <w:rPr>
          <w:rFonts w:eastAsia="Arial Narrow"/>
          <w:sz w:val="22"/>
          <w:szCs w:val="22"/>
        </w:rPr>
        <w:t xml:space="preserve"> je povinný strpieť výkon kontroly / auditu súvisiaceho s plnením predmetu zmluvy kedykoľvek počas platnosti a účinnosti Zmluvy o poskytnutí NFP, a to oprávnenými osobami Poskytovateľa NFP a poskytnúť im všetku potrebnú súčinnosť.</w:t>
      </w:r>
    </w:p>
    <w:p w14:paraId="042F245C" w14:textId="0316B2C6" w:rsidR="0047360E" w:rsidRPr="00B2220C" w:rsidRDefault="0047360E" w:rsidP="0047360E">
      <w:pPr>
        <w:ind w:left="567" w:hanging="567"/>
        <w:jc w:val="both"/>
        <w:rPr>
          <w:rFonts w:eastAsia="Arial Narrow"/>
          <w:sz w:val="22"/>
          <w:szCs w:val="22"/>
        </w:rPr>
      </w:pPr>
      <w:r w:rsidRPr="00B2220C">
        <w:rPr>
          <w:rFonts w:eastAsia="Arial Narrow"/>
          <w:sz w:val="22"/>
          <w:szCs w:val="22"/>
        </w:rPr>
        <w:t>18.3</w:t>
      </w:r>
      <w:r w:rsidRPr="00B2220C">
        <w:rPr>
          <w:rFonts w:eastAsia="Arial Narrow"/>
          <w:sz w:val="22"/>
          <w:szCs w:val="22"/>
        </w:rPr>
        <w:tab/>
      </w:r>
      <w:r w:rsidR="00DE1DAE" w:rsidRPr="00B011DB">
        <w:rPr>
          <w:sz w:val="22"/>
          <w:szCs w:val="22"/>
        </w:rPr>
        <w:t>Zmluva nadobúda platnosť dňom jej podpísania oprávnenými zástupcami oboch zmluvných strán a účinnosť po splnení nasledovných odkladacích podmienok: a) po schválení pravidiel, postupov a princípov verejného obstarávania poskytovateľom NFP; b) po zverejnení zmluvy, a teda dňom nasledujúcim po dni jej zverejnenia v súlade s ustanovením § 47a ods. 1 zákona č. 40/1964 Z.z. Občianskeho zákonníka</w:t>
      </w:r>
      <w:r w:rsidRPr="00B2220C">
        <w:rPr>
          <w:rFonts w:eastAsia="Arial Narrow"/>
          <w:sz w:val="22"/>
          <w:szCs w:val="22"/>
        </w:rPr>
        <w:t xml:space="preserve">. Zmluvu zverejní </w:t>
      </w:r>
      <w:r w:rsidR="00140CF8" w:rsidRPr="00B2220C">
        <w:rPr>
          <w:rFonts w:eastAsia="Arial Narrow"/>
          <w:sz w:val="22"/>
          <w:szCs w:val="22"/>
        </w:rPr>
        <w:t>Objednávateľ</w:t>
      </w:r>
      <w:r w:rsidRPr="00B2220C">
        <w:rPr>
          <w:rFonts w:eastAsia="Arial Narrow"/>
          <w:sz w:val="22"/>
          <w:szCs w:val="22"/>
        </w:rPr>
        <w:t>.</w:t>
      </w:r>
    </w:p>
    <w:p w14:paraId="1F92A249" w14:textId="3F10FAFB" w:rsidR="0047360E" w:rsidRPr="00B2220C" w:rsidRDefault="00066015" w:rsidP="0047360E">
      <w:pPr>
        <w:ind w:left="567" w:hanging="567"/>
        <w:jc w:val="both"/>
        <w:rPr>
          <w:sz w:val="22"/>
          <w:szCs w:val="22"/>
        </w:rPr>
      </w:pPr>
      <w:r w:rsidRPr="00B2220C">
        <w:rPr>
          <w:rFonts w:eastAsia="Arial Narrow"/>
          <w:sz w:val="22"/>
          <w:szCs w:val="22"/>
        </w:rPr>
        <w:t>18.4</w:t>
      </w:r>
      <w:r w:rsidR="0047360E" w:rsidRPr="00B2220C">
        <w:rPr>
          <w:rFonts w:eastAsia="Arial Narrow"/>
          <w:sz w:val="22"/>
          <w:szCs w:val="22"/>
        </w:rPr>
        <w:tab/>
        <w:t>Vzájomné vzťahy zmluvných strán, vyplývajúce z tejto Zmluvy, sa riadia právnym poriadkom Slovenskej republiky. Právne vzťahy touto zmluvou neupravené sa riadia príslušnými ustanoveniami Obchodného zákonníka a ostatnými súvisiacimi právnymi predpismi, platnými na území Slovenskej republiky.</w:t>
      </w:r>
    </w:p>
    <w:p w14:paraId="57687B39" w14:textId="0D3839C0" w:rsidR="0047360E" w:rsidRPr="00B2220C" w:rsidRDefault="00066015" w:rsidP="0047360E">
      <w:pPr>
        <w:ind w:left="567" w:hanging="567"/>
        <w:jc w:val="both"/>
        <w:rPr>
          <w:sz w:val="22"/>
          <w:szCs w:val="22"/>
        </w:rPr>
      </w:pPr>
      <w:r w:rsidRPr="00B2220C">
        <w:rPr>
          <w:rFonts w:eastAsia="Arial Narrow"/>
          <w:sz w:val="22"/>
          <w:szCs w:val="22"/>
        </w:rPr>
        <w:t>18.5</w:t>
      </w:r>
      <w:r w:rsidR="0047360E" w:rsidRPr="00B2220C">
        <w:rPr>
          <w:rFonts w:eastAsia="Arial Narrow"/>
          <w:sz w:val="22"/>
          <w:szCs w:val="22"/>
        </w:rPr>
        <w:tab/>
        <w:t>Zmluvu je možné meniť a dopĺňať iba písomnými očíslovanými dodatkami, podpísanými oprávnenými zástupcami oboch zmluvných strán. Dodatky budú tvoriť neoddeliteľnú súčasť Zmluvy.</w:t>
      </w:r>
    </w:p>
    <w:p w14:paraId="5E4C1618" w14:textId="0DB1DD96" w:rsidR="0047360E" w:rsidRPr="00B2220C" w:rsidRDefault="0047360E" w:rsidP="0047360E">
      <w:pPr>
        <w:ind w:left="567" w:hanging="567"/>
        <w:jc w:val="both"/>
        <w:rPr>
          <w:sz w:val="22"/>
          <w:szCs w:val="22"/>
        </w:rPr>
      </w:pPr>
      <w:r w:rsidRPr="00B2220C">
        <w:rPr>
          <w:rFonts w:eastAsia="Arial Narrow"/>
          <w:sz w:val="22"/>
          <w:szCs w:val="22"/>
        </w:rPr>
        <w:t>18.</w:t>
      </w:r>
      <w:r w:rsidR="00066015" w:rsidRPr="00B2220C">
        <w:rPr>
          <w:rFonts w:eastAsia="Arial Narrow"/>
          <w:sz w:val="22"/>
          <w:szCs w:val="22"/>
        </w:rPr>
        <w:t>6</w:t>
      </w:r>
      <w:r w:rsidRPr="00B2220C">
        <w:rPr>
          <w:rFonts w:eastAsia="Arial Narrow"/>
          <w:sz w:val="22"/>
          <w:szCs w:val="22"/>
        </w:rPr>
        <w:tab/>
        <w:t>Podmienky tejto Zmluvy, ktoré svojou povahou presahujú dobu jej platnosti, zostávajú v platnosti v celom rozsahu a sú účinné až do okamihu ich splnenia.</w:t>
      </w:r>
    </w:p>
    <w:p w14:paraId="27F86F23" w14:textId="25EF3D51" w:rsidR="0047360E" w:rsidRPr="00B2220C" w:rsidRDefault="0047360E" w:rsidP="0047360E">
      <w:pPr>
        <w:ind w:left="567" w:hanging="567"/>
        <w:jc w:val="both"/>
        <w:rPr>
          <w:rFonts w:eastAsia="Arial Narrow"/>
          <w:sz w:val="22"/>
          <w:szCs w:val="22"/>
        </w:rPr>
      </w:pPr>
      <w:r w:rsidRPr="00B2220C">
        <w:rPr>
          <w:rFonts w:eastAsia="Arial Narrow"/>
          <w:sz w:val="22"/>
          <w:szCs w:val="22"/>
        </w:rPr>
        <w:t>18.</w:t>
      </w:r>
      <w:r w:rsidR="00066015" w:rsidRPr="00B2220C">
        <w:rPr>
          <w:rFonts w:eastAsia="Arial Narrow"/>
          <w:sz w:val="22"/>
          <w:szCs w:val="22"/>
        </w:rPr>
        <w:t>7</w:t>
      </w:r>
      <w:r w:rsidRPr="00B2220C">
        <w:rPr>
          <w:rFonts w:eastAsia="Arial Narrow"/>
          <w:sz w:val="22"/>
          <w:szCs w:val="22"/>
        </w:rPr>
        <w:tab/>
        <w:t>Zmluvné strany sa zaväzujú, že v prípade akejkoľvek zmeny identifikačných údajov, budú o tejto zmene druhú zmluvnú stranu bezodkladne písomne informovať. Ak zmluvné strany nesplnia svoju oznamovaciu povinnosť, má sa za to, že platia posledné známe identifikačné údaje.</w:t>
      </w:r>
    </w:p>
    <w:p w14:paraId="00CC5215" w14:textId="10E9FACC" w:rsidR="0047360E" w:rsidRPr="00B2220C" w:rsidRDefault="0047360E" w:rsidP="0047360E">
      <w:pPr>
        <w:ind w:left="567" w:hanging="567"/>
        <w:jc w:val="both"/>
        <w:rPr>
          <w:sz w:val="22"/>
          <w:szCs w:val="22"/>
        </w:rPr>
      </w:pPr>
      <w:r w:rsidRPr="00B2220C">
        <w:rPr>
          <w:rFonts w:eastAsia="Arial Narrow"/>
          <w:sz w:val="22"/>
          <w:szCs w:val="22"/>
        </w:rPr>
        <w:t>18.0</w:t>
      </w:r>
      <w:r w:rsidR="00066015" w:rsidRPr="00B2220C">
        <w:rPr>
          <w:rFonts w:eastAsia="Arial Narrow"/>
          <w:sz w:val="22"/>
          <w:szCs w:val="22"/>
        </w:rPr>
        <w:t>8</w:t>
      </w:r>
      <w:r w:rsidRPr="00B2220C">
        <w:rPr>
          <w:rFonts w:eastAsia="Arial Narrow"/>
          <w:sz w:val="22"/>
          <w:szCs w:val="22"/>
        </w:rPr>
        <w:tab/>
        <w:t>Zmluvné strany týmto vyhlasujú, že si zmluvu riadne prečítali, jej obsahu porozumeli a táto zodpovedá ich slobodnej vôli, uzatvárajú ju dobrovoľne a na znak súhlasu s jej obsahom ju podpisujú.</w:t>
      </w:r>
    </w:p>
    <w:p w14:paraId="3975A43B" w14:textId="213EB219" w:rsidR="0047360E" w:rsidRPr="00B2220C" w:rsidRDefault="0047360E" w:rsidP="0047360E">
      <w:pPr>
        <w:ind w:left="567" w:hanging="567"/>
        <w:jc w:val="both"/>
        <w:rPr>
          <w:sz w:val="22"/>
          <w:szCs w:val="22"/>
        </w:rPr>
      </w:pPr>
      <w:r w:rsidRPr="00B2220C">
        <w:rPr>
          <w:rFonts w:eastAsia="Arial Narrow"/>
          <w:sz w:val="22"/>
          <w:szCs w:val="22"/>
        </w:rPr>
        <w:t>18.</w:t>
      </w:r>
      <w:r w:rsidR="00066015" w:rsidRPr="00B2220C">
        <w:rPr>
          <w:rFonts w:eastAsia="Arial Narrow"/>
          <w:sz w:val="22"/>
          <w:szCs w:val="22"/>
        </w:rPr>
        <w:t>09</w:t>
      </w:r>
      <w:r w:rsidRPr="00B2220C">
        <w:rPr>
          <w:rFonts w:eastAsia="Arial Narrow"/>
          <w:sz w:val="22"/>
          <w:szCs w:val="22"/>
        </w:rPr>
        <w:tab/>
        <w:t xml:space="preserve">Zmluva je vyhotovená v šiestich (6) rovnopisoch, v slovenskom jazyku, s platnosťou originálu, z ktorých štyri (4) rovnopisy obdrží </w:t>
      </w:r>
      <w:r w:rsidR="00140CF8" w:rsidRPr="00B2220C">
        <w:rPr>
          <w:rFonts w:eastAsia="Arial Narrow"/>
          <w:sz w:val="22"/>
          <w:szCs w:val="22"/>
        </w:rPr>
        <w:t>Objednávateľ</w:t>
      </w:r>
      <w:r w:rsidRPr="00B2220C">
        <w:rPr>
          <w:rFonts w:eastAsia="Arial Narrow"/>
          <w:sz w:val="22"/>
          <w:szCs w:val="22"/>
        </w:rPr>
        <w:t xml:space="preserve"> a </w:t>
      </w:r>
      <w:r w:rsidR="00140CF8" w:rsidRPr="00B2220C">
        <w:rPr>
          <w:rFonts w:eastAsia="Arial Narrow"/>
          <w:sz w:val="22"/>
          <w:szCs w:val="22"/>
        </w:rPr>
        <w:t>Zhotoviteľ</w:t>
      </w:r>
      <w:r w:rsidRPr="00B2220C">
        <w:rPr>
          <w:rFonts w:eastAsia="Arial Narrow"/>
          <w:sz w:val="22"/>
          <w:szCs w:val="22"/>
        </w:rPr>
        <w:t xml:space="preserve"> obdrží dva (2) rovnopisy.</w:t>
      </w:r>
    </w:p>
    <w:p w14:paraId="712A328A" w14:textId="146617B5" w:rsidR="0047360E" w:rsidRPr="00B2220C" w:rsidRDefault="0047360E" w:rsidP="0047360E">
      <w:pPr>
        <w:ind w:left="567" w:hanging="567"/>
        <w:rPr>
          <w:rFonts w:eastAsia="Arial Narrow"/>
          <w:sz w:val="22"/>
          <w:szCs w:val="22"/>
        </w:rPr>
      </w:pPr>
      <w:r w:rsidRPr="00B2220C">
        <w:rPr>
          <w:rFonts w:eastAsia="Arial Narrow"/>
          <w:sz w:val="22"/>
          <w:szCs w:val="22"/>
        </w:rPr>
        <w:t>18.1</w:t>
      </w:r>
      <w:r w:rsidR="00066015" w:rsidRPr="00B2220C">
        <w:rPr>
          <w:rFonts w:eastAsia="Arial Narrow"/>
          <w:sz w:val="22"/>
          <w:szCs w:val="22"/>
        </w:rPr>
        <w:t>0</w:t>
      </w:r>
      <w:r w:rsidRPr="00B2220C">
        <w:rPr>
          <w:rFonts w:eastAsia="Arial Narrow"/>
          <w:sz w:val="22"/>
          <w:szCs w:val="22"/>
        </w:rPr>
        <w:tab/>
        <w:t>Neoddeliteľnou súčasťou tejto zmluvy je:</w:t>
      </w:r>
    </w:p>
    <w:p w14:paraId="7AE1CBE5" w14:textId="77777777" w:rsidR="007D546E" w:rsidRPr="00B2220C" w:rsidRDefault="007D546E" w:rsidP="007D546E">
      <w:pPr>
        <w:rPr>
          <w:sz w:val="22"/>
          <w:szCs w:val="22"/>
        </w:rPr>
      </w:pPr>
    </w:p>
    <w:p w14:paraId="43580275" w14:textId="77777777" w:rsidR="007D546E" w:rsidRPr="00B2220C" w:rsidRDefault="007D546E" w:rsidP="007D546E">
      <w:pPr>
        <w:rPr>
          <w:rFonts w:eastAsia="Arial Narrow"/>
          <w:sz w:val="22"/>
          <w:szCs w:val="22"/>
        </w:rPr>
      </w:pPr>
      <w:r w:rsidRPr="00B2220C">
        <w:rPr>
          <w:rFonts w:eastAsia="Arial Narrow"/>
          <w:sz w:val="22"/>
          <w:szCs w:val="22"/>
        </w:rPr>
        <w:t xml:space="preserve">Príloha  č. </w:t>
      </w:r>
      <w:r w:rsidR="001F5769" w:rsidRPr="00B2220C">
        <w:rPr>
          <w:rFonts w:eastAsia="Arial Narrow"/>
          <w:sz w:val="22"/>
          <w:szCs w:val="22"/>
        </w:rPr>
        <w:t xml:space="preserve">1: Špecifikácia s cenovou kalkuláciou </w:t>
      </w:r>
    </w:p>
    <w:p w14:paraId="22631C7F" w14:textId="0DFA6320" w:rsidR="007D546E" w:rsidRPr="00B2220C" w:rsidRDefault="007D546E" w:rsidP="007D546E">
      <w:pPr>
        <w:rPr>
          <w:rFonts w:eastAsia="Arial Narrow"/>
          <w:sz w:val="22"/>
          <w:szCs w:val="22"/>
        </w:rPr>
      </w:pPr>
      <w:r w:rsidRPr="00B2220C">
        <w:rPr>
          <w:rFonts w:eastAsia="Arial Narrow"/>
          <w:sz w:val="22"/>
          <w:szCs w:val="22"/>
        </w:rPr>
        <w:t xml:space="preserve">Príloha č. 2:  </w:t>
      </w:r>
      <w:r w:rsidR="001F5769" w:rsidRPr="00B2220C">
        <w:rPr>
          <w:rFonts w:eastAsia="Arial Narrow"/>
          <w:sz w:val="22"/>
          <w:szCs w:val="22"/>
        </w:rPr>
        <w:t>Zoznam subdodávateľov</w:t>
      </w:r>
      <w:r w:rsidR="00031C1C" w:rsidRPr="00B2220C">
        <w:rPr>
          <w:rFonts w:eastAsia="Arial Narrow"/>
          <w:sz w:val="22"/>
          <w:szCs w:val="22"/>
        </w:rPr>
        <w:t>/Čestné vyhlásenie</w:t>
      </w:r>
      <w:r w:rsidR="001F5769" w:rsidRPr="00B2220C">
        <w:rPr>
          <w:rFonts w:eastAsia="Arial Narrow"/>
          <w:sz w:val="22"/>
          <w:szCs w:val="22"/>
        </w:rPr>
        <w:t xml:space="preserve"> </w:t>
      </w:r>
      <w:r w:rsidRPr="00B2220C">
        <w:rPr>
          <w:rFonts w:eastAsia="Arial Narrow"/>
          <w:color w:val="FF0000"/>
          <w:sz w:val="22"/>
          <w:szCs w:val="22"/>
        </w:rPr>
        <w:t xml:space="preserve"> </w:t>
      </w:r>
    </w:p>
    <w:p w14:paraId="4F48ED62" w14:textId="19ED4AFF" w:rsidR="007D546E" w:rsidRPr="00B2220C" w:rsidRDefault="007D546E" w:rsidP="007D546E">
      <w:pPr>
        <w:rPr>
          <w:rFonts w:eastAsia="Arial Narrow"/>
          <w:sz w:val="22"/>
          <w:szCs w:val="22"/>
        </w:rPr>
      </w:pPr>
      <w:r w:rsidRPr="00B2220C">
        <w:rPr>
          <w:rFonts w:eastAsia="Arial Narrow"/>
          <w:sz w:val="22"/>
          <w:szCs w:val="22"/>
        </w:rPr>
        <w:t xml:space="preserve">Príloha č. 3: </w:t>
      </w:r>
      <w:r w:rsidR="00066015" w:rsidRPr="00B2220C">
        <w:rPr>
          <w:rFonts w:eastAsia="Arial Narrow"/>
          <w:sz w:val="22"/>
          <w:szCs w:val="22"/>
        </w:rPr>
        <w:t>P</w:t>
      </w:r>
      <w:r w:rsidRPr="00B2220C">
        <w:rPr>
          <w:rFonts w:eastAsia="Arial Narrow"/>
          <w:sz w:val="22"/>
          <w:szCs w:val="22"/>
        </w:rPr>
        <w:t xml:space="preserve">odmienky </w:t>
      </w:r>
      <w:r w:rsidR="00066015" w:rsidRPr="00B2220C">
        <w:rPr>
          <w:rFonts w:eastAsia="Arial Narrow"/>
          <w:sz w:val="22"/>
          <w:szCs w:val="22"/>
        </w:rPr>
        <w:t>realizácie Zhotoviteľa</w:t>
      </w:r>
    </w:p>
    <w:p w14:paraId="3BC799C0" w14:textId="77777777" w:rsidR="007D546E" w:rsidRPr="00B2220C" w:rsidRDefault="007D546E" w:rsidP="007D546E">
      <w:pPr>
        <w:rPr>
          <w:sz w:val="22"/>
          <w:szCs w:val="22"/>
        </w:rPr>
      </w:pPr>
    </w:p>
    <w:p w14:paraId="736229B9" w14:textId="3B295B9F" w:rsidR="007D546E" w:rsidRPr="00B2220C" w:rsidRDefault="007D546E" w:rsidP="007D546E">
      <w:pPr>
        <w:rPr>
          <w:rFonts w:eastAsia="Arial Narrow"/>
          <w:sz w:val="22"/>
          <w:szCs w:val="22"/>
        </w:rPr>
      </w:pPr>
      <w:r w:rsidRPr="00B2220C">
        <w:rPr>
          <w:rFonts w:eastAsia="Arial Narrow"/>
          <w:sz w:val="22"/>
          <w:szCs w:val="22"/>
        </w:rPr>
        <w:t xml:space="preserve">Za </w:t>
      </w:r>
      <w:r w:rsidR="00066015" w:rsidRPr="00B2220C">
        <w:rPr>
          <w:rFonts w:eastAsia="Arial Narrow"/>
          <w:sz w:val="22"/>
          <w:szCs w:val="22"/>
        </w:rPr>
        <w:t>Zhotoviteľa</w:t>
      </w:r>
      <w:r w:rsidRPr="00B2220C">
        <w:rPr>
          <w:rFonts w:eastAsia="Arial Narrow"/>
          <w:sz w:val="22"/>
          <w:szCs w:val="22"/>
        </w:rPr>
        <w:t xml:space="preserve">:                                                   </w:t>
      </w:r>
      <w:r w:rsidR="00066015" w:rsidRPr="00B2220C">
        <w:rPr>
          <w:rFonts w:eastAsia="Arial Narrow"/>
          <w:sz w:val="22"/>
          <w:szCs w:val="22"/>
        </w:rPr>
        <w:t xml:space="preserve">    </w:t>
      </w:r>
      <w:r w:rsidRPr="00B2220C">
        <w:rPr>
          <w:rFonts w:eastAsia="Arial Narrow"/>
          <w:sz w:val="22"/>
          <w:szCs w:val="22"/>
        </w:rPr>
        <w:t xml:space="preserve">            Za </w:t>
      </w:r>
      <w:r w:rsidR="00066015" w:rsidRPr="00B2220C">
        <w:rPr>
          <w:rFonts w:eastAsia="Arial Narrow"/>
          <w:sz w:val="22"/>
          <w:szCs w:val="22"/>
        </w:rPr>
        <w:t>Objednávateľa</w:t>
      </w:r>
      <w:r w:rsidRPr="00B2220C">
        <w:rPr>
          <w:rFonts w:eastAsia="Arial Narrow"/>
          <w:sz w:val="22"/>
          <w:szCs w:val="22"/>
        </w:rPr>
        <w:t>:</w:t>
      </w:r>
    </w:p>
    <w:p w14:paraId="17E78948" w14:textId="77777777" w:rsidR="007D546E" w:rsidRPr="00B2220C" w:rsidRDefault="007D546E" w:rsidP="007D546E">
      <w:pPr>
        <w:rPr>
          <w:sz w:val="22"/>
          <w:szCs w:val="22"/>
        </w:rPr>
      </w:pPr>
    </w:p>
    <w:p w14:paraId="288A585D" w14:textId="77777777" w:rsidR="007D546E" w:rsidRPr="00B2220C" w:rsidRDefault="007D546E" w:rsidP="007D546E">
      <w:pPr>
        <w:rPr>
          <w:rFonts w:eastAsia="Arial Narrow"/>
          <w:sz w:val="22"/>
          <w:szCs w:val="22"/>
        </w:rPr>
      </w:pPr>
      <w:r w:rsidRPr="00B2220C">
        <w:rPr>
          <w:rFonts w:eastAsia="Arial Narrow"/>
          <w:sz w:val="22"/>
          <w:szCs w:val="22"/>
        </w:rPr>
        <w:t>V .........................,dňa ….....................                               V Bratislave, dňa ….................</w:t>
      </w:r>
    </w:p>
    <w:p w14:paraId="5E6CAD04" w14:textId="77777777" w:rsidR="004419FC" w:rsidRPr="00B2220C" w:rsidRDefault="004419FC" w:rsidP="004419FC">
      <w:pPr>
        <w:rPr>
          <w:rFonts w:eastAsia="Arial Narrow"/>
          <w:sz w:val="22"/>
          <w:szCs w:val="22"/>
        </w:rPr>
      </w:pPr>
      <w:r w:rsidRPr="00B2220C">
        <w:rPr>
          <w:sz w:val="22"/>
          <w:szCs w:val="22"/>
        </w:rPr>
        <w:br w:type="column"/>
      </w:r>
      <w:r w:rsidRPr="00B2220C">
        <w:rPr>
          <w:rFonts w:eastAsia="Arial Narrow"/>
          <w:sz w:val="22"/>
          <w:szCs w:val="22"/>
        </w:rPr>
        <w:lastRenderedPageBreak/>
        <w:t>Príloha  č. 1: Špecifikácia s cenovou kalkuláciou (osobitná príloha v xls. formáte)</w:t>
      </w:r>
    </w:p>
    <w:p w14:paraId="0A366C5D" w14:textId="77777777" w:rsidR="004419FC" w:rsidRPr="00B2220C" w:rsidRDefault="004419FC" w:rsidP="004419FC">
      <w:pPr>
        <w:pStyle w:val="Nadpis1"/>
        <w:numPr>
          <w:ilvl w:val="0"/>
          <w:numId w:val="0"/>
        </w:numPr>
        <w:spacing w:before="0"/>
        <w:rPr>
          <w:rFonts w:ascii="Times New Roman" w:hAnsi="Times New Roman" w:cs="Times New Roman"/>
          <w:b w:val="0"/>
          <w:sz w:val="22"/>
          <w:szCs w:val="22"/>
        </w:rPr>
      </w:pPr>
      <w:r w:rsidRPr="00B2220C">
        <w:rPr>
          <w:rFonts w:ascii="Times New Roman" w:hAnsi="Times New Roman" w:cs="Times New Roman"/>
          <w:b w:val="0"/>
          <w:sz w:val="22"/>
          <w:szCs w:val="22"/>
        </w:rPr>
        <w:br w:type="column"/>
      </w:r>
      <w:r w:rsidRPr="00B2220C">
        <w:rPr>
          <w:rFonts w:ascii="Times New Roman" w:hAnsi="Times New Roman" w:cs="Times New Roman"/>
          <w:b w:val="0"/>
          <w:sz w:val="22"/>
          <w:szCs w:val="22"/>
        </w:rPr>
        <w:lastRenderedPageBreak/>
        <w:t>Príloha č. 2 zmluvy:</w:t>
      </w:r>
    </w:p>
    <w:p w14:paraId="64E7F391" w14:textId="77777777" w:rsidR="004419FC" w:rsidRPr="00B2220C" w:rsidRDefault="004419FC" w:rsidP="004419FC">
      <w:pPr>
        <w:pStyle w:val="Nadpis1"/>
        <w:numPr>
          <w:ilvl w:val="0"/>
          <w:numId w:val="0"/>
        </w:numPr>
        <w:spacing w:before="0"/>
        <w:ind w:left="720" w:hanging="720"/>
        <w:rPr>
          <w:rFonts w:ascii="Times New Roman" w:hAnsi="Times New Roman" w:cs="Times New Roman"/>
          <w:b w:val="0"/>
          <w:sz w:val="22"/>
          <w:szCs w:val="22"/>
        </w:rPr>
      </w:pPr>
    </w:p>
    <w:p w14:paraId="3177DBF7" w14:textId="77777777" w:rsidR="004419FC" w:rsidRPr="00B2220C" w:rsidRDefault="004419FC" w:rsidP="004419FC">
      <w:pPr>
        <w:pStyle w:val="Nadpis1"/>
        <w:numPr>
          <w:ilvl w:val="0"/>
          <w:numId w:val="0"/>
        </w:numPr>
        <w:spacing w:before="0"/>
        <w:ind w:left="720"/>
        <w:jc w:val="center"/>
        <w:rPr>
          <w:rFonts w:ascii="Times New Roman" w:hAnsi="Times New Roman" w:cs="Times New Roman"/>
          <w:sz w:val="22"/>
          <w:szCs w:val="22"/>
        </w:rPr>
      </w:pPr>
      <w:bookmarkStart w:id="7" w:name="_Toc17906934"/>
      <w:r w:rsidRPr="00B2220C">
        <w:rPr>
          <w:rFonts w:ascii="Times New Roman" w:hAnsi="Times New Roman" w:cs="Times New Roman"/>
          <w:sz w:val="22"/>
          <w:szCs w:val="22"/>
        </w:rPr>
        <w:t>Zoznam  subdodávateľov</w:t>
      </w:r>
      <w:bookmarkEnd w:id="7"/>
    </w:p>
    <w:p w14:paraId="5E3E67D9" w14:textId="77777777" w:rsidR="004419FC" w:rsidRPr="00B2220C" w:rsidRDefault="004419FC" w:rsidP="004419FC">
      <w:pPr>
        <w:jc w:val="center"/>
        <w:rPr>
          <w:sz w:val="22"/>
          <w:szCs w:val="22"/>
        </w:rPr>
      </w:pPr>
      <w:r w:rsidRPr="00B2220C">
        <w:rPr>
          <w:sz w:val="22"/>
          <w:szCs w:val="22"/>
        </w:rPr>
        <w:t xml:space="preserve">          (čestné vyhlásenie k subdodávkam)</w:t>
      </w:r>
    </w:p>
    <w:p w14:paraId="1B22D6DC" w14:textId="77777777" w:rsidR="004419FC" w:rsidRPr="00B2220C" w:rsidRDefault="004419FC" w:rsidP="004419FC">
      <w:pPr>
        <w:rPr>
          <w:sz w:val="22"/>
          <w:szCs w:val="22"/>
        </w:rPr>
      </w:pPr>
    </w:p>
    <w:p w14:paraId="22998666" w14:textId="77777777" w:rsidR="004419FC" w:rsidRPr="00B2220C" w:rsidRDefault="004419FC" w:rsidP="004419FC">
      <w:pPr>
        <w:shd w:val="clear" w:color="auto" w:fill="FFFFFF"/>
        <w:ind w:left="426"/>
        <w:jc w:val="both"/>
        <w:rPr>
          <w:bCs/>
          <w:sz w:val="22"/>
          <w:szCs w:val="22"/>
        </w:rPr>
      </w:pPr>
      <w:r w:rsidRPr="00B2220C">
        <w:rPr>
          <w:bCs/>
          <w:sz w:val="22"/>
          <w:szCs w:val="22"/>
        </w:rPr>
        <w:t xml:space="preserve">Uchádzač:..........................................................., so sídlom ..........................................................., </w:t>
      </w:r>
    </w:p>
    <w:p w14:paraId="76C5ADAD" w14:textId="6282E5F2" w:rsidR="004419FC" w:rsidRPr="00B2220C" w:rsidRDefault="004419FC" w:rsidP="004419FC">
      <w:pPr>
        <w:autoSpaceDE w:val="0"/>
        <w:autoSpaceDN w:val="0"/>
        <w:adjustRightInd w:val="0"/>
        <w:ind w:left="426"/>
        <w:jc w:val="both"/>
        <w:rPr>
          <w:b/>
          <w:sz w:val="22"/>
          <w:szCs w:val="22"/>
        </w:rPr>
      </w:pPr>
      <w:r w:rsidRPr="00B2220C">
        <w:rPr>
          <w:bCs/>
          <w:sz w:val="22"/>
          <w:szCs w:val="22"/>
        </w:rPr>
        <w:t xml:space="preserve">IČO: .................. týmto vyhlasujem, že </w:t>
      </w:r>
      <w:bookmarkStart w:id="8" w:name="_Hlk9445513"/>
      <w:r w:rsidR="000E56C0" w:rsidRPr="00B2220C">
        <w:rPr>
          <w:sz w:val="22"/>
          <w:szCs w:val="22"/>
        </w:rPr>
        <w:t>v nadlimitnej zákazke</w:t>
      </w:r>
      <w:r w:rsidRPr="00B2220C">
        <w:rPr>
          <w:sz w:val="22"/>
          <w:szCs w:val="22"/>
        </w:rPr>
        <w:t xml:space="preserve"> </w:t>
      </w:r>
      <w:r w:rsidRPr="00B2220C">
        <w:rPr>
          <w:b/>
          <w:sz w:val="22"/>
          <w:szCs w:val="22"/>
        </w:rPr>
        <w:t>„</w:t>
      </w:r>
      <w:r w:rsidR="00127C68" w:rsidRPr="00B2220C">
        <w:rPr>
          <w:b/>
          <w:kern w:val="3"/>
          <w:sz w:val="22"/>
          <w:szCs w:val="22"/>
          <w:lang w:eastAsia="sk-SK"/>
        </w:rPr>
        <w:t>Úprava zariadenia na regulovanie rosného bodu SF6</w:t>
      </w:r>
      <w:r w:rsidRPr="00B2220C">
        <w:rPr>
          <w:b/>
          <w:sz w:val="22"/>
          <w:szCs w:val="22"/>
        </w:rPr>
        <w:t>“</w:t>
      </w:r>
      <w:r w:rsidR="00A82BBF" w:rsidRPr="00B2220C">
        <w:rPr>
          <w:b/>
          <w:sz w:val="22"/>
          <w:szCs w:val="22"/>
        </w:rPr>
        <w:t>:</w:t>
      </w:r>
    </w:p>
    <w:p w14:paraId="18A4AFA6" w14:textId="77777777" w:rsidR="00A82BBF" w:rsidRPr="00B2220C" w:rsidRDefault="00A82BBF" w:rsidP="004419FC">
      <w:pPr>
        <w:autoSpaceDE w:val="0"/>
        <w:autoSpaceDN w:val="0"/>
        <w:adjustRightInd w:val="0"/>
        <w:ind w:left="426"/>
        <w:jc w:val="both"/>
        <w:rPr>
          <w:rStyle w:val="Odkaznakomentr"/>
          <w:rFonts w:eastAsiaTheme="minorHAnsi"/>
          <w:color w:val="000000"/>
          <w:sz w:val="22"/>
          <w:szCs w:val="22"/>
        </w:rPr>
      </w:pPr>
    </w:p>
    <w:bookmarkEnd w:id="8"/>
    <w:p w14:paraId="00F33911" w14:textId="77777777" w:rsidR="00C64267" w:rsidRPr="00B2220C" w:rsidRDefault="00C64267" w:rsidP="00C64267">
      <w:pPr>
        <w:numPr>
          <w:ilvl w:val="0"/>
          <w:numId w:val="16"/>
        </w:numPr>
        <w:suppressAutoHyphens/>
        <w:spacing w:line="276" w:lineRule="auto"/>
        <w:ind w:left="709"/>
        <w:jc w:val="both"/>
        <w:rPr>
          <w:sz w:val="22"/>
          <w:szCs w:val="22"/>
        </w:rPr>
      </w:pPr>
      <w:r w:rsidRPr="00B2220C">
        <w:rPr>
          <w:rStyle w:val="ra"/>
          <w:b/>
          <w:sz w:val="22"/>
          <w:szCs w:val="22"/>
        </w:rPr>
        <w:t xml:space="preserve">nebudem využívať subdodávky a celé plnenie zabezpečím sám </w:t>
      </w:r>
      <w:r w:rsidRPr="00B2220C">
        <w:rPr>
          <w:rStyle w:val="ra"/>
          <w:sz w:val="22"/>
          <w:szCs w:val="22"/>
        </w:rPr>
        <w:t xml:space="preserve">(tým nie je vylúčená neskoršia možnosť zmeny, avšak za splnenia pravidiel </w:t>
      </w:r>
      <w:r w:rsidRPr="00B2220C">
        <w:rPr>
          <w:sz w:val="22"/>
          <w:szCs w:val="22"/>
        </w:rPr>
        <w:t>zmenu subdodávateľov počas plnenia zmluvy, ktoré sú uvedené v súťažných podkladov);</w:t>
      </w:r>
      <w:r w:rsidRPr="00B2220C">
        <w:rPr>
          <w:sz w:val="22"/>
          <w:szCs w:val="22"/>
          <w:vertAlign w:val="superscript"/>
        </w:rPr>
        <w:t xml:space="preserve"> </w:t>
      </w:r>
    </w:p>
    <w:p w14:paraId="0DE0F8C7" w14:textId="77777777" w:rsidR="00C64267" w:rsidRPr="00B2220C" w:rsidRDefault="00C64267" w:rsidP="00C64267">
      <w:pPr>
        <w:numPr>
          <w:ilvl w:val="0"/>
          <w:numId w:val="16"/>
        </w:numPr>
        <w:suppressAutoHyphens/>
        <w:spacing w:line="276" w:lineRule="auto"/>
        <w:ind w:left="709"/>
        <w:jc w:val="both"/>
        <w:rPr>
          <w:sz w:val="22"/>
          <w:szCs w:val="22"/>
        </w:rPr>
      </w:pPr>
      <w:r w:rsidRPr="00B2220C">
        <w:rPr>
          <w:rStyle w:val="ra"/>
          <w:b/>
          <w:sz w:val="22"/>
          <w:szCs w:val="22"/>
        </w:rPr>
        <w:t xml:space="preserve">budem využívať subdodávky a na tento účel uvádzam </w:t>
      </w:r>
      <w:r w:rsidRPr="00B2220C">
        <w:rPr>
          <w:noProof/>
          <w:sz w:val="22"/>
          <w:szCs w:val="22"/>
        </w:rPr>
        <w:t>údaje o všetkých známych subdodávateľoch ako aj údaje o osobách oprávnených konať za subdodávateľa v rozsahu meno, priezvisko, adresa pobytu a dátum narodenia nasledovne</w:t>
      </w:r>
      <w:r w:rsidRPr="00B2220C">
        <w:rPr>
          <w:rStyle w:val="ra"/>
          <w:b/>
          <w:sz w:val="22"/>
          <w:szCs w:val="22"/>
        </w:rPr>
        <w:t>:</w:t>
      </w:r>
    </w:p>
    <w:p w14:paraId="0AB4953B" w14:textId="77777777" w:rsidR="00C64267" w:rsidRPr="00B2220C" w:rsidRDefault="00C64267" w:rsidP="00C64267">
      <w:pPr>
        <w:spacing w:line="360" w:lineRule="auto"/>
        <w:ind w:left="709"/>
        <w:jc w:val="both"/>
        <w:rPr>
          <w:bCs/>
          <w:sz w:val="22"/>
          <w:szCs w:val="22"/>
        </w:rPr>
      </w:pPr>
    </w:p>
    <w:p w14:paraId="4CCDBA7C" w14:textId="77777777" w:rsidR="00C64267" w:rsidRPr="00B2220C" w:rsidRDefault="00C64267" w:rsidP="00C64267">
      <w:pPr>
        <w:pStyle w:val="Odsekzoznamu"/>
        <w:numPr>
          <w:ilvl w:val="0"/>
          <w:numId w:val="18"/>
        </w:numPr>
        <w:spacing w:line="360" w:lineRule="auto"/>
        <w:ind w:left="709" w:hanging="426"/>
        <w:jc w:val="both"/>
        <w:rPr>
          <w:noProof/>
          <w:sz w:val="22"/>
          <w:szCs w:val="22"/>
        </w:rPr>
      </w:pPr>
      <w:r w:rsidRPr="00B2220C">
        <w:rPr>
          <w:noProof/>
          <w:sz w:val="22"/>
          <w:szCs w:val="22"/>
        </w:rPr>
        <w:t>údaje o všetkých známych subdodávateľoch:</w:t>
      </w:r>
    </w:p>
    <w:p w14:paraId="0B77F22B" w14:textId="77777777" w:rsidR="00C64267" w:rsidRPr="00B2220C" w:rsidRDefault="00C64267" w:rsidP="00C64267">
      <w:pPr>
        <w:pStyle w:val="Odsekzoznamu"/>
        <w:numPr>
          <w:ilvl w:val="0"/>
          <w:numId w:val="18"/>
        </w:numPr>
        <w:spacing w:line="360" w:lineRule="auto"/>
        <w:ind w:left="709" w:hanging="426"/>
        <w:jc w:val="both"/>
        <w:rPr>
          <w:noProof/>
          <w:sz w:val="22"/>
          <w:szCs w:val="22"/>
        </w:rPr>
      </w:pPr>
      <w:r w:rsidRPr="00B2220C">
        <w:rPr>
          <w:noProof/>
          <w:sz w:val="22"/>
          <w:szCs w:val="22"/>
        </w:rPr>
        <w:t>údaje o osobách oprávnených konať za subdodávateľa v rozsahu meno, priezvisko, adresa pobytu a dátum narodenia:</w:t>
      </w:r>
    </w:p>
    <w:p w14:paraId="1391FF97" w14:textId="77777777" w:rsidR="004419FC" w:rsidRPr="00B2220C" w:rsidRDefault="004419FC" w:rsidP="004419FC">
      <w:pPr>
        <w:suppressAutoHyphens/>
        <w:ind w:left="851"/>
        <w:jc w:val="both"/>
        <w:rPr>
          <w:sz w:val="22"/>
          <w:szCs w:val="22"/>
        </w:rPr>
      </w:pPr>
    </w:p>
    <w:p w14:paraId="6306FE86" w14:textId="77777777" w:rsidR="004419FC" w:rsidRPr="00B2220C" w:rsidRDefault="004419FC" w:rsidP="004419FC">
      <w:pPr>
        <w:spacing w:line="360" w:lineRule="auto"/>
        <w:jc w:val="both"/>
        <w:rPr>
          <w:bCs/>
          <w:sz w:val="22"/>
          <w:szCs w:val="22"/>
        </w:rPr>
      </w:pPr>
    </w:p>
    <w:p w14:paraId="1E5F3D23" w14:textId="77777777" w:rsidR="004419FC" w:rsidRPr="00B2220C" w:rsidRDefault="004419FC" w:rsidP="004419FC">
      <w:pPr>
        <w:spacing w:line="360" w:lineRule="auto"/>
        <w:ind w:left="851"/>
        <w:jc w:val="both"/>
        <w:rPr>
          <w:bCs/>
          <w:sz w:val="22"/>
          <w:szCs w:val="22"/>
        </w:rPr>
      </w:pPr>
      <w:r w:rsidRPr="00B2220C">
        <w:rPr>
          <w:bCs/>
          <w:sz w:val="22"/>
          <w:szCs w:val="22"/>
        </w:rPr>
        <w:t>V ........................, dňa............................</w:t>
      </w:r>
    </w:p>
    <w:p w14:paraId="46B9351E" w14:textId="77777777" w:rsidR="004419FC" w:rsidRPr="00B2220C" w:rsidRDefault="004419FC" w:rsidP="004419FC">
      <w:pPr>
        <w:spacing w:line="360" w:lineRule="auto"/>
        <w:ind w:left="851"/>
        <w:jc w:val="both"/>
        <w:rPr>
          <w:bCs/>
          <w:sz w:val="22"/>
          <w:szCs w:val="22"/>
        </w:rPr>
      </w:pPr>
    </w:p>
    <w:p w14:paraId="4A378BBA" w14:textId="77777777" w:rsidR="004419FC" w:rsidRPr="00B2220C" w:rsidRDefault="004419FC" w:rsidP="004419FC">
      <w:pPr>
        <w:spacing w:line="360" w:lineRule="auto"/>
        <w:ind w:left="851"/>
        <w:jc w:val="both"/>
        <w:rPr>
          <w:bCs/>
          <w:sz w:val="22"/>
          <w:szCs w:val="22"/>
        </w:rPr>
      </w:pPr>
    </w:p>
    <w:p w14:paraId="4FF83184" w14:textId="77777777" w:rsidR="004419FC" w:rsidRPr="00B2220C" w:rsidRDefault="004419FC" w:rsidP="004419FC">
      <w:pPr>
        <w:ind w:left="851"/>
        <w:jc w:val="both"/>
        <w:rPr>
          <w:bCs/>
          <w:sz w:val="22"/>
          <w:szCs w:val="22"/>
        </w:rPr>
      </w:pPr>
      <w:r w:rsidRPr="00B2220C">
        <w:rPr>
          <w:bCs/>
          <w:sz w:val="22"/>
          <w:szCs w:val="22"/>
        </w:rPr>
        <w:tab/>
      </w:r>
      <w:r w:rsidRPr="00B2220C">
        <w:rPr>
          <w:bCs/>
          <w:sz w:val="22"/>
          <w:szCs w:val="22"/>
        </w:rPr>
        <w:tab/>
      </w:r>
      <w:r w:rsidRPr="00B2220C">
        <w:rPr>
          <w:bCs/>
          <w:sz w:val="22"/>
          <w:szCs w:val="22"/>
        </w:rPr>
        <w:tab/>
      </w:r>
      <w:r w:rsidRPr="00B2220C">
        <w:rPr>
          <w:bCs/>
          <w:sz w:val="22"/>
          <w:szCs w:val="22"/>
        </w:rPr>
        <w:tab/>
      </w:r>
      <w:r w:rsidRPr="00B2220C">
        <w:rPr>
          <w:bCs/>
          <w:sz w:val="22"/>
          <w:szCs w:val="22"/>
        </w:rPr>
        <w:tab/>
      </w:r>
      <w:r w:rsidR="00A02B7A" w:rsidRPr="00B2220C">
        <w:rPr>
          <w:bCs/>
          <w:sz w:val="22"/>
          <w:szCs w:val="22"/>
        </w:rPr>
        <w:tab/>
      </w:r>
      <w:r w:rsidR="00A02B7A" w:rsidRPr="00B2220C">
        <w:rPr>
          <w:bCs/>
          <w:sz w:val="22"/>
          <w:szCs w:val="22"/>
        </w:rPr>
        <w:tab/>
      </w:r>
      <w:r w:rsidR="00A02B7A" w:rsidRPr="00B2220C">
        <w:rPr>
          <w:bCs/>
          <w:sz w:val="22"/>
          <w:szCs w:val="22"/>
        </w:rPr>
        <w:tab/>
      </w:r>
      <w:r w:rsidR="00A02B7A" w:rsidRPr="00B2220C">
        <w:rPr>
          <w:bCs/>
          <w:sz w:val="22"/>
          <w:szCs w:val="22"/>
        </w:rPr>
        <w:tab/>
      </w:r>
      <w:r w:rsidR="00A02B7A" w:rsidRPr="00B2220C">
        <w:rPr>
          <w:bCs/>
          <w:sz w:val="22"/>
          <w:szCs w:val="22"/>
        </w:rPr>
        <w:tab/>
      </w:r>
      <w:r w:rsidR="00A02B7A" w:rsidRPr="00B2220C">
        <w:rPr>
          <w:bCs/>
          <w:sz w:val="22"/>
          <w:szCs w:val="22"/>
        </w:rPr>
        <w:tab/>
      </w:r>
      <w:r w:rsidR="00A02B7A" w:rsidRPr="00B2220C">
        <w:rPr>
          <w:bCs/>
          <w:sz w:val="22"/>
          <w:szCs w:val="22"/>
        </w:rPr>
        <w:tab/>
      </w:r>
      <w:r w:rsidR="00A02B7A" w:rsidRPr="00B2220C">
        <w:rPr>
          <w:bCs/>
          <w:sz w:val="22"/>
          <w:szCs w:val="22"/>
        </w:rPr>
        <w:tab/>
      </w:r>
      <w:r w:rsidR="00A02B7A" w:rsidRPr="00B2220C">
        <w:rPr>
          <w:bCs/>
          <w:sz w:val="22"/>
          <w:szCs w:val="22"/>
        </w:rPr>
        <w:tab/>
      </w:r>
      <w:r w:rsidR="00A02B7A" w:rsidRPr="00B2220C">
        <w:rPr>
          <w:bCs/>
          <w:sz w:val="22"/>
          <w:szCs w:val="22"/>
        </w:rPr>
        <w:tab/>
      </w:r>
      <w:r w:rsidRPr="00B2220C">
        <w:rPr>
          <w:bCs/>
          <w:sz w:val="22"/>
          <w:szCs w:val="22"/>
        </w:rPr>
        <w:t>...................................................................................</w:t>
      </w:r>
    </w:p>
    <w:p w14:paraId="7F9071B6" w14:textId="77777777" w:rsidR="004419FC" w:rsidRPr="00B2220C" w:rsidRDefault="004419FC" w:rsidP="004419FC">
      <w:pPr>
        <w:ind w:left="2975" w:firstLine="565"/>
        <w:jc w:val="center"/>
        <w:rPr>
          <w:bCs/>
          <w:sz w:val="22"/>
          <w:szCs w:val="22"/>
          <w:vertAlign w:val="superscript"/>
        </w:rPr>
      </w:pPr>
      <w:r w:rsidRPr="00B2220C">
        <w:rPr>
          <w:bCs/>
          <w:sz w:val="22"/>
          <w:szCs w:val="22"/>
        </w:rPr>
        <w:t>meno, priezvisko a podpis oprávneného zástupcu uchádzača</w:t>
      </w:r>
    </w:p>
    <w:p w14:paraId="63674E5F" w14:textId="5D9E1E13" w:rsidR="004419FC" w:rsidRPr="00B2220C" w:rsidRDefault="004419FC" w:rsidP="004419FC">
      <w:pPr>
        <w:rPr>
          <w:rFonts w:eastAsia="Arial Narrow"/>
          <w:sz w:val="22"/>
          <w:szCs w:val="22"/>
        </w:rPr>
      </w:pPr>
      <w:r w:rsidRPr="00B2220C">
        <w:rPr>
          <w:sz w:val="22"/>
          <w:szCs w:val="22"/>
        </w:rPr>
        <w:br w:type="column"/>
      </w:r>
      <w:r w:rsidRPr="00B2220C">
        <w:rPr>
          <w:rFonts w:eastAsia="Arial Narrow"/>
          <w:sz w:val="22"/>
          <w:szCs w:val="22"/>
        </w:rPr>
        <w:lastRenderedPageBreak/>
        <w:t xml:space="preserve">Príloha č. 3: </w:t>
      </w:r>
      <w:r w:rsidR="00066015" w:rsidRPr="00B2220C">
        <w:rPr>
          <w:rFonts w:eastAsia="Arial Narrow"/>
          <w:sz w:val="22"/>
          <w:szCs w:val="22"/>
        </w:rPr>
        <w:t>Podmienky realizácie Zhotoviteľa</w:t>
      </w:r>
      <w:r w:rsidR="00066015" w:rsidRPr="00B2220C">
        <w:rPr>
          <w:rFonts w:eastAsia="Arial Narrow"/>
          <w:color w:val="FF0000"/>
          <w:sz w:val="22"/>
          <w:szCs w:val="22"/>
        </w:rPr>
        <w:t xml:space="preserve"> </w:t>
      </w:r>
      <w:r w:rsidRPr="00B2220C">
        <w:rPr>
          <w:rFonts w:eastAsia="Arial Narrow"/>
          <w:color w:val="FF0000"/>
          <w:sz w:val="22"/>
          <w:szCs w:val="22"/>
        </w:rPr>
        <w:t>(predloží iba úspešný uchádzač</w:t>
      </w:r>
      <w:r w:rsidR="00646E7C" w:rsidRPr="00B2220C">
        <w:rPr>
          <w:rFonts w:eastAsia="Arial Narrow"/>
          <w:color w:val="FF0000"/>
          <w:sz w:val="22"/>
          <w:szCs w:val="22"/>
        </w:rPr>
        <w:t>, ak sú relevantné</w:t>
      </w:r>
      <w:r w:rsidRPr="00B2220C">
        <w:rPr>
          <w:rFonts w:eastAsia="Arial Narrow"/>
          <w:color w:val="FF0000"/>
          <w:sz w:val="22"/>
          <w:szCs w:val="22"/>
        </w:rPr>
        <w:t>)</w:t>
      </w:r>
    </w:p>
    <w:p w14:paraId="0D368B13" w14:textId="77777777" w:rsidR="00D0413B" w:rsidRPr="00B2220C" w:rsidRDefault="00D0413B">
      <w:pPr>
        <w:rPr>
          <w:sz w:val="22"/>
          <w:szCs w:val="22"/>
        </w:rPr>
      </w:pPr>
    </w:p>
    <w:sectPr w:rsidR="00D0413B" w:rsidRPr="00B2220C" w:rsidSect="007D546E">
      <w:headerReference w:type="default" r:id="rId7"/>
      <w:footerReference w:type="default" r:id="rId8"/>
      <w:pgSz w:w="11906" w:h="16838"/>
      <w:pgMar w:top="709" w:right="1417" w:bottom="709" w:left="1417" w:header="708" w:footer="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69C9C" w14:textId="77777777" w:rsidR="00541A9A" w:rsidRDefault="00541A9A" w:rsidP="007D546E">
      <w:r>
        <w:separator/>
      </w:r>
    </w:p>
  </w:endnote>
  <w:endnote w:type="continuationSeparator" w:id="0">
    <w:p w14:paraId="15FD50FC" w14:textId="77777777" w:rsidR="00541A9A" w:rsidRDefault="00541A9A" w:rsidP="007D5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BDB2C" w14:textId="77777777" w:rsidR="009B0C14" w:rsidRDefault="009B0C14" w:rsidP="007D546E">
    <w:pPr>
      <w:spacing w:line="200" w:lineRule="exact"/>
      <w:ind w:right="-27"/>
      <w:rPr>
        <w:rFonts w:ascii="Arial Narrow" w:eastAsia="Arial Narrow" w:hAnsi="Arial Narrow" w:cs="Arial Narrow"/>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92FA6" w14:textId="77777777" w:rsidR="00541A9A" w:rsidRDefault="00541A9A" w:rsidP="007D546E">
      <w:r>
        <w:separator/>
      </w:r>
    </w:p>
  </w:footnote>
  <w:footnote w:type="continuationSeparator" w:id="0">
    <w:p w14:paraId="7D969D26" w14:textId="77777777" w:rsidR="00541A9A" w:rsidRDefault="00541A9A" w:rsidP="007D5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7C5BF" w14:textId="77777777" w:rsidR="009B0C14" w:rsidRDefault="009B0C14" w:rsidP="007D546E">
    <w:pPr>
      <w:spacing w:line="20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1DD2882E">
      <w:start w:val="1"/>
      <w:numFmt w:val="bullet"/>
      <w:lvlText w:val=""/>
      <w:lvlJc w:val="left"/>
      <w:pPr>
        <w:ind w:left="720" w:hanging="360"/>
      </w:pPr>
      <w:rPr>
        <w:rFonts w:ascii="Symbol" w:hAnsi="Symbol"/>
      </w:rPr>
    </w:lvl>
    <w:lvl w:ilvl="1" w:tplc="D2EA1118">
      <w:start w:val="1"/>
      <w:numFmt w:val="bullet"/>
      <w:lvlText w:val="o"/>
      <w:lvlJc w:val="left"/>
      <w:pPr>
        <w:tabs>
          <w:tab w:val="num" w:pos="1440"/>
        </w:tabs>
        <w:ind w:left="1440" w:hanging="360"/>
      </w:pPr>
      <w:rPr>
        <w:rFonts w:ascii="Courier New" w:hAnsi="Courier New"/>
      </w:rPr>
    </w:lvl>
    <w:lvl w:ilvl="2" w:tplc="2A24FEF8">
      <w:start w:val="1"/>
      <w:numFmt w:val="bullet"/>
      <w:lvlText w:val=""/>
      <w:lvlJc w:val="left"/>
      <w:pPr>
        <w:tabs>
          <w:tab w:val="num" w:pos="2160"/>
        </w:tabs>
        <w:ind w:left="2160" w:hanging="360"/>
      </w:pPr>
      <w:rPr>
        <w:rFonts w:ascii="Wingdings" w:hAnsi="Wingdings"/>
      </w:rPr>
    </w:lvl>
    <w:lvl w:ilvl="3" w:tplc="26CE15F4">
      <w:start w:val="1"/>
      <w:numFmt w:val="bullet"/>
      <w:lvlText w:val=""/>
      <w:lvlJc w:val="left"/>
      <w:pPr>
        <w:tabs>
          <w:tab w:val="num" w:pos="2880"/>
        </w:tabs>
        <w:ind w:left="2880" w:hanging="360"/>
      </w:pPr>
      <w:rPr>
        <w:rFonts w:ascii="Symbol" w:hAnsi="Symbol"/>
      </w:rPr>
    </w:lvl>
    <w:lvl w:ilvl="4" w:tplc="71C2ACE2">
      <w:start w:val="1"/>
      <w:numFmt w:val="bullet"/>
      <w:lvlText w:val="o"/>
      <w:lvlJc w:val="left"/>
      <w:pPr>
        <w:tabs>
          <w:tab w:val="num" w:pos="3600"/>
        </w:tabs>
        <w:ind w:left="3600" w:hanging="360"/>
      </w:pPr>
      <w:rPr>
        <w:rFonts w:ascii="Courier New" w:hAnsi="Courier New"/>
      </w:rPr>
    </w:lvl>
    <w:lvl w:ilvl="5" w:tplc="E09661AC">
      <w:start w:val="1"/>
      <w:numFmt w:val="bullet"/>
      <w:lvlText w:val=""/>
      <w:lvlJc w:val="left"/>
      <w:pPr>
        <w:tabs>
          <w:tab w:val="num" w:pos="4320"/>
        </w:tabs>
        <w:ind w:left="4320" w:hanging="360"/>
      </w:pPr>
      <w:rPr>
        <w:rFonts w:ascii="Wingdings" w:hAnsi="Wingdings"/>
      </w:rPr>
    </w:lvl>
    <w:lvl w:ilvl="6" w:tplc="7E7CC59A">
      <w:start w:val="1"/>
      <w:numFmt w:val="bullet"/>
      <w:lvlText w:val=""/>
      <w:lvlJc w:val="left"/>
      <w:pPr>
        <w:tabs>
          <w:tab w:val="num" w:pos="5040"/>
        </w:tabs>
        <w:ind w:left="5040" w:hanging="360"/>
      </w:pPr>
      <w:rPr>
        <w:rFonts w:ascii="Symbol" w:hAnsi="Symbol"/>
      </w:rPr>
    </w:lvl>
    <w:lvl w:ilvl="7" w:tplc="44EC965A">
      <w:start w:val="1"/>
      <w:numFmt w:val="bullet"/>
      <w:lvlText w:val="o"/>
      <w:lvlJc w:val="left"/>
      <w:pPr>
        <w:tabs>
          <w:tab w:val="num" w:pos="5760"/>
        </w:tabs>
        <w:ind w:left="5760" w:hanging="360"/>
      </w:pPr>
      <w:rPr>
        <w:rFonts w:ascii="Courier New" w:hAnsi="Courier New"/>
      </w:rPr>
    </w:lvl>
    <w:lvl w:ilvl="8" w:tplc="9CD04B6C">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E01E5C2A"/>
    <w:name w:val="WW8Num3"/>
    <w:lvl w:ilvl="0">
      <w:start w:val="1"/>
      <w:numFmt w:val="decimal"/>
      <w:lvlText w:val="%1."/>
      <w:lvlJc w:val="left"/>
      <w:pPr>
        <w:tabs>
          <w:tab w:val="num" w:pos="0"/>
        </w:tabs>
        <w:ind w:left="927" w:hanging="360"/>
      </w:pPr>
      <w:rPr>
        <w:sz w:val="22"/>
        <w:vertAlign w:val="superscript"/>
      </w:rPr>
    </w:lvl>
    <w:lvl w:ilvl="1">
      <w:start w:val="3"/>
      <w:numFmt w:val="decimal"/>
      <w:lvlText w:val="%1.%2"/>
      <w:lvlJc w:val="left"/>
      <w:pPr>
        <w:tabs>
          <w:tab w:val="num" w:pos="0"/>
        </w:tabs>
        <w:ind w:left="927" w:hanging="360"/>
      </w:pPr>
      <w:rPr>
        <w:rFonts w:ascii="Symbol" w:hAnsi="Symbol" w:cs="Symbol"/>
        <w:sz w:val="20"/>
        <w:vertAlign w:val="superscript"/>
      </w:rPr>
    </w:lvl>
    <w:lvl w:ilvl="2">
      <w:start w:val="1"/>
      <w:numFmt w:val="decimal"/>
      <w:lvlText w:val="%1.%2.%3"/>
      <w:lvlJc w:val="left"/>
      <w:pPr>
        <w:tabs>
          <w:tab w:val="num" w:pos="0"/>
        </w:tabs>
        <w:ind w:left="1287" w:hanging="720"/>
      </w:pPr>
      <w:rPr>
        <w:rFonts w:ascii="Symbol" w:hAnsi="Symbol" w:cs="Symbol"/>
        <w:sz w:val="20"/>
        <w:vertAlign w:val="superscript"/>
      </w:rPr>
    </w:lvl>
    <w:lvl w:ilvl="3">
      <w:start w:val="1"/>
      <w:numFmt w:val="decimal"/>
      <w:lvlText w:val="%1.%2.%3.%4"/>
      <w:lvlJc w:val="left"/>
      <w:pPr>
        <w:tabs>
          <w:tab w:val="num" w:pos="0"/>
        </w:tabs>
        <w:ind w:left="1647" w:hanging="1080"/>
      </w:pPr>
      <w:rPr>
        <w:rFonts w:ascii="Symbol" w:hAnsi="Symbol" w:cs="Symbol"/>
        <w:sz w:val="20"/>
        <w:vertAlign w:val="superscript"/>
      </w:rPr>
    </w:lvl>
    <w:lvl w:ilvl="4">
      <w:start w:val="1"/>
      <w:numFmt w:val="decimal"/>
      <w:lvlText w:val="%1.%2.%3.%4.%5"/>
      <w:lvlJc w:val="left"/>
      <w:pPr>
        <w:tabs>
          <w:tab w:val="num" w:pos="0"/>
        </w:tabs>
        <w:ind w:left="1647" w:hanging="1080"/>
      </w:pPr>
      <w:rPr>
        <w:rFonts w:ascii="Symbol" w:hAnsi="Symbol" w:cs="Symbol"/>
        <w:sz w:val="20"/>
        <w:vertAlign w:val="superscript"/>
      </w:rPr>
    </w:lvl>
    <w:lvl w:ilvl="5">
      <w:start w:val="1"/>
      <w:numFmt w:val="decimal"/>
      <w:lvlText w:val="%1.%2.%3.%4.%5.%6"/>
      <w:lvlJc w:val="left"/>
      <w:pPr>
        <w:tabs>
          <w:tab w:val="num" w:pos="0"/>
        </w:tabs>
        <w:ind w:left="2007" w:hanging="1440"/>
      </w:pPr>
      <w:rPr>
        <w:rFonts w:ascii="Symbol" w:hAnsi="Symbol" w:cs="Symbol"/>
        <w:sz w:val="20"/>
        <w:vertAlign w:val="superscript"/>
      </w:rPr>
    </w:lvl>
    <w:lvl w:ilvl="6">
      <w:start w:val="1"/>
      <w:numFmt w:val="decimal"/>
      <w:lvlText w:val="%1.%2.%3.%4.%5.%6.%7"/>
      <w:lvlJc w:val="left"/>
      <w:pPr>
        <w:tabs>
          <w:tab w:val="num" w:pos="0"/>
        </w:tabs>
        <w:ind w:left="2007" w:hanging="1440"/>
      </w:pPr>
      <w:rPr>
        <w:rFonts w:ascii="Symbol" w:hAnsi="Symbol" w:cs="Symbol"/>
        <w:sz w:val="20"/>
        <w:vertAlign w:val="superscript"/>
      </w:rPr>
    </w:lvl>
    <w:lvl w:ilvl="7">
      <w:start w:val="1"/>
      <w:numFmt w:val="decimal"/>
      <w:lvlText w:val="%1.%2.%3.%4.%5.%6.%7.%8"/>
      <w:lvlJc w:val="left"/>
      <w:pPr>
        <w:tabs>
          <w:tab w:val="num" w:pos="0"/>
        </w:tabs>
        <w:ind w:left="2367" w:hanging="1800"/>
      </w:pPr>
      <w:rPr>
        <w:rFonts w:ascii="Symbol" w:hAnsi="Symbol" w:cs="Symbol"/>
        <w:sz w:val="20"/>
        <w:vertAlign w:val="superscript"/>
      </w:rPr>
    </w:lvl>
    <w:lvl w:ilvl="8">
      <w:start w:val="1"/>
      <w:numFmt w:val="decimal"/>
      <w:lvlText w:val="%1.%2.%3.%4.%5.%6.%7.%8.%9"/>
      <w:lvlJc w:val="left"/>
      <w:pPr>
        <w:tabs>
          <w:tab w:val="num" w:pos="0"/>
        </w:tabs>
        <w:ind w:left="2367" w:hanging="1800"/>
      </w:pPr>
      <w:rPr>
        <w:rFonts w:ascii="Symbol" w:hAnsi="Symbol" w:cs="Symbol"/>
        <w:sz w:val="20"/>
        <w:vertAlign w:val="superscript"/>
      </w:rPr>
    </w:lvl>
  </w:abstractNum>
  <w:abstractNum w:abstractNumId="2" w15:restartNumberingAfterBreak="0">
    <w:nsid w:val="04276D5A"/>
    <w:multiLevelType w:val="multilevel"/>
    <w:tmpl w:val="CB9EFB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CC122A"/>
    <w:multiLevelType w:val="hybridMultilevel"/>
    <w:tmpl w:val="B5224FC0"/>
    <w:lvl w:ilvl="0" w:tplc="9904D4EA">
      <w:start w:val="1"/>
      <w:numFmt w:val="lowerLetter"/>
      <w:lvlText w:val="%1)"/>
      <w:lvlJc w:val="left"/>
      <w:pPr>
        <w:ind w:left="1800" w:hanging="360"/>
      </w:pPr>
      <w:rPr>
        <w:rFonts w:hint="default"/>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4" w15:restartNumberingAfterBreak="0">
    <w:nsid w:val="0ECA018D"/>
    <w:multiLevelType w:val="hybridMultilevel"/>
    <w:tmpl w:val="7126567A"/>
    <w:lvl w:ilvl="0" w:tplc="F26A841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0F585E80"/>
    <w:multiLevelType w:val="hybridMultilevel"/>
    <w:tmpl w:val="18A60198"/>
    <w:lvl w:ilvl="0" w:tplc="F26A841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E96216E"/>
    <w:multiLevelType w:val="multilevel"/>
    <w:tmpl w:val="4BE6432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1F2D1D"/>
    <w:multiLevelType w:val="hybridMultilevel"/>
    <w:tmpl w:val="B6FA4B50"/>
    <w:lvl w:ilvl="0" w:tplc="A484EFE0">
      <w:start w:val="1"/>
      <w:numFmt w:val="decimal"/>
      <w:lvlText w:val="%1."/>
      <w:lvlJc w:val="left"/>
      <w:pPr>
        <w:ind w:left="780" w:hanging="420"/>
      </w:pPr>
      <w:rPr>
        <w:rFonts w:asciiTheme="minorHAnsi" w:hAnsiTheme="minorHAnsi" w:cstheme="minorHAnsi" w:hint="default"/>
        <w:b w:val="0"/>
        <w:i w:val="0"/>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 w15:restartNumberingAfterBreak="0">
    <w:nsid w:val="1F9A1543"/>
    <w:multiLevelType w:val="multilevel"/>
    <w:tmpl w:val="ADCC1AC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28BE41D0"/>
    <w:multiLevelType w:val="singleLevel"/>
    <w:tmpl w:val="02C0C014"/>
    <w:lvl w:ilvl="0">
      <w:start w:val="1"/>
      <w:numFmt w:val="decimal"/>
      <w:lvlText w:val="%1."/>
      <w:lvlJc w:val="left"/>
      <w:pPr>
        <w:tabs>
          <w:tab w:val="num" w:pos="786"/>
        </w:tabs>
        <w:ind w:left="786" w:hanging="360"/>
      </w:pPr>
      <w:rPr>
        <w:b w:val="0"/>
        <w:color w:val="auto"/>
      </w:rPr>
    </w:lvl>
  </w:abstractNum>
  <w:abstractNum w:abstractNumId="10" w15:restartNumberingAfterBreak="0">
    <w:nsid w:val="40C800AD"/>
    <w:multiLevelType w:val="hybridMultilevel"/>
    <w:tmpl w:val="241A7284"/>
    <w:lvl w:ilvl="0" w:tplc="FE4C3158">
      <w:start w:val="1"/>
      <w:numFmt w:val="decimal"/>
      <w:lvlText w:val="%1."/>
      <w:lvlJc w:val="left"/>
      <w:pPr>
        <w:ind w:left="60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1" w15:restartNumberingAfterBreak="0">
    <w:nsid w:val="464C1821"/>
    <w:multiLevelType w:val="multilevel"/>
    <w:tmpl w:val="383817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C507084"/>
    <w:multiLevelType w:val="multilevel"/>
    <w:tmpl w:val="383817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A15DCB"/>
    <w:multiLevelType w:val="hybridMultilevel"/>
    <w:tmpl w:val="4F0A9D76"/>
    <w:lvl w:ilvl="0" w:tplc="041B0015">
      <w:start w:val="1"/>
      <w:numFmt w:val="upp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4EBE1C04"/>
    <w:multiLevelType w:val="hybridMultilevel"/>
    <w:tmpl w:val="E312BF42"/>
    <w:lvl w:ilvl="0" w:tplc="F26A841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56540F79"/>
    <w:multiLevelType w:val="multilevel"/>
    <w:tmpl w:val="956A682A"/>
    <w:lvl w:ilvl="0">
      <w:start w:val="12"/>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8E06A9"/>
    <w:multiLevelType w:val="hybridMultilevel"/>
    <w:tmpl w:val="5DB08A9A"/>
    <w:lvl w:ilvl="0" w:tplc="F26A841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61316681"/>
    <w:multiLevelType w:val="multilevel"/>
    <w:tmpl w:val="4D76FACE"/>
    <w:lvl w:ilvl="0">
      <w:start w:val="1"/>
      <w:numFmt w:val="decimal"/>
      <w:pStyle w:val="Nadpis1"/>
      <w:lvlText w:val="%1."/>
      <w:lvlJc w:val="left"/>
      <w:pPr>
        <w:tabs>
          <w:tab w:val="num" w:pos="720"/>
        </w:tabs>
        <w:ind w:left="720" w:hanging="720"/>
      </w:pPr>
    </w:lvl>
    <w:lvl w:ilvl="1">
      <w:start w:val="1"/>
      <w:numFmt w:val="decimal"/>
      <w:pStyle w:val="Nadpis2"/>
      <w:lvlText w:val="%2."/>
      <w:lvlJc w:val="left"/>
      <w:pPr>
        <w:tabs>
          <w:tab w:val="num" w:pos="1440"/>
        </w:tabs>
        <w:ind w:left="1440" w:hanging="720"/>
      </w:pPr>
    </w:lvl>
    <w:lvl w:ilvl="2">
      <w:start w:val="1"/>
      <w:numFmt w:val="decimal"/>
      <w:pStyle w:val="Nadpis3"/>
      <w:lvlText w:val="%3."/>
      <w:lvlJc w:val="left"/>
      <w:pPr>
        <w:tabs>
          <w:tab w:val="num" w:pos="2160"/>
        </w:tabs>
        <w:ind w:left="2160" w:hanging="720"/>
      </w:pPr>
    </w:lvl>
    <w:lvl w:ilvl="3">
      <w:start w:val="1"/>
      <w:numFmt w:val="decimal"/>
      <w:pStyle w:val="Nadpis4"/>
      <w:lvlText w:val="%4."/>
      <w:lvlJc w:val="left"/>
      <w:pPr>
        <w:tabs>
          <w:tab w:val="num" w:pos="2880"/>
        </w:tabs>
        <w:ind w:left="2880" w:hanging="720"/>
      </w:pPr>
    </w:lvl>
    <w:lvl w:ilvl="4">
      <w:start w:val="1"/>
      <w:numFmt w:val="decimal"/>
      <w:pStyle w:val="Nadpis5"/>
      <w:lvlText w:val="%5."/>
      <w:lvlJc w:val="left"/>
      <w:pPr>
        <w:tabs>
          <w:tab w:val="num" w:pos="3600"/>
        </w:tabs>
        <w:ind w:left="3600" w:hanging="720"/>
      </w:pPr>
    </w:lvl>
    <w:lvl w:ilvl="5">
      <w:start w:val="1"/>
      <w:numFmt w:val="decimal"/>
      <w:pStyle w:val="Nadpis6"/>
      <w:lvlText w:val="%6."/>
      <w:lvlJc w:val="left"/>
      <w:pPr>
        <w:tabs>
          <w:tab w:val="num" w:pos="4320"/>
        </w:tabs>
        <w:ind w:left="4320" w:hanging="720"/>
      </w:pPr>
    </w:lvl>
    <w:lvl w:ilvl="6">
      <w:start w:val="1"/>
      <w:numFmt w:val="decimal"/>
      <w:pStyle w:val="Nadpis7"/>
      <w:lvlText w:val="%7."/>
      <w:lvlJc w:val="left"/>
      <w:pPr>
        <w:tabs>
          <w:tab w:val="num" w:pos="5040"/>
        </w:tabs>
        <w:ind w:left="5040" w:hanging="720"/>
      </w:pPr>
    </w:lvl>
    <w:lvl w:ilvl="7">
      <w:start w:val="1"/>
      <w:numFmt w:val="decimal"/>
      <w:pStyle w:val="Nadpis8"/>
      <w:lvlText w:val="%8."/>
      <w:lvlJc w:val="left"/>
      <w:pPr>
        <w:tabs>
          <w:tab w:val="num" w:pos="5760"/>
        </w:tabs>
        <w:ind w:left="5760" w:hanging="720"/>
      </w:pPr>
    </w:lvl>
    <w:lvl w:ilvl="8">
      <w:start w:val="1"/>
      <w:numFmt w:val="decimal"/>
      <w:pStyle w:val="Nadpis9"/>
      <w:lvlText w:val="%9."/>
      <w:lvlJc w:val="left"/>
      <w:pPr>
        <w:tabs>
          <w:tab w:val="num" w:pos="6480"/>
        </w:tabs>
        <w:ind w:left="6480" w:hanging="720"/>
      </w:pPr>
    </w:lvl>
  </w:abstractNum>
  <w:abstractNum w:abstractNumId="18" w15:restartNumberingAfterBreak="0">
    <w:nsid w:val="63B8509D"/>
    <w:multiLevelType w:val="hybridMultilevel"/>
    <w:tmpl w:val="C9E87A0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7BBB1510"/>
    <w:multiLevelType w:val="hybridMultilevel"/>
    <w:tmpl w:val="8FEAAEF8"/>
    <w:lvl w:ilvl="0" w:tplc="F26A8414">
      <w:start w:val="1"/>
      <w:numFmt w:val="bullet"/>
      <w:lvlText w:val=""/>
      <w:lvlJc w:val="left"/>
      <w:pPr>
        <w:ind w:left="2700" w:hanging="360"/>
      </w:pPr>
      <w:rPr>
        <w:rFonts w:ascii="Symbol" w:hAnsi="Symbol" w:hint="default"/>
      </w:rPr>
    </w:lvl>
    <w:lvl w:ilvl="1" w:tplc="041B0003" w:tentative="1">
      <w:start w:val="1"/>
      <w:numFmt w:val="bullet"/>
      <w:lvlText w:val="o"/>
      <w:lvlJc w:val="left"/>
      <w:pPr>
        <w:ind w:left="3420" w:hanging="360"/>
      </w:pPr>
      <w:rPr>
        <w:rFonts w:ascii="Courier New" w:hAnsi="Courier New" w:cs="Courier New" w:hint="default"/>
      </w:rPr>
    </w:lvl>
    <w:lvl w:ilvl="2" w:tplc="041B0005" w:tentative="1">
      <w:start w:val="1"/>
      <w:numFmt w:val="bullet"/>
      <w:lvlText w:val=""/>
      <w:lvlJc w:val="left"/>
      <w:pPr>
        <w:ind w:left="4140" w:hanging="360"/>
      </w:pPr>
      <w:rPr>
        <w:rFonts w:ascii="Wingdings" w:hAnsi="Wingdings" w:hint="default"/>
      </w:rPr>
    </w:lvl>
    <w:lvl w:ilvl="3" w:tplc="041B0001" w:tentative="1">
      <w:start w:val="1"/>
      <w:numFmt w:val="bullet"/>
      <w:lvlText w:val=""/>
      <w:lvlJc w:val="left"/>
      <w:pPr>
        <w:ind w:left="4860" w:hanging="360"/>
      </w:pPr>
      <w:rPr>
        <w:rFonts w:ascii="Symbol" w:hAnsi="Symbol" w:hint="default"/>
      </w:rPr>
    </w:lvl>
    <w:lvl w:ilvl="4" w:tplc="041B0003" w:tentative="1">
      <w:start w:val="1"/>
      <w:numFmt w:val="bullet"/>
      <w:lvlText w:val="o"/>
      <w:lvlJc w:val="left"/>
      <w:pPr>
        <w:ind w:left="5580" w:hanging="360"/>
      </w:pPr>
      <w:rPr>
        <w:rFonts w:ascii="Courier New" w:hAnsi="Courier New" w:cs="Courier New" w:hint="default"/>
      </w:rPr>
    </w:lvl>
    <w:lvl w:ilvl="5" w:tplc="041B0005" w:tentative="1">
      <w:start w:val="1"/>
      <w:numFmt w:val="bullet"/>
      <w:lvlText w:val=""/>
      <w:lvlJc w:val="left"/>
      <w:pPr>
        <w:ind w:left="6300" w:hanging="360"/>
      </w:pPr>
      <w:rPr>
        <w:rFonts w:ascii="Wingdings" w:hAnsi="Wingdings" w:hint="default"/>
      </w:rPr>
    </w:lvl>
    <w:lvl w:ilvl="6" w:tplc="041B0001" w:tentative="1">
      <w:start w:val="1"/>
      <w:numFmt w:val="bullet"/>
      <w:lvlText w:val=""/>
      <w:lvlJc w:val="left"/>
      <w:pPr>
        <w:ind w:left="7020" w:hanging="360"/>
      </w:pPr>
      <w:rPr>
        <w:rFonts w:ascii="Symbol" w:hAnsi="Symbol" w:hint="default"/>
      </w:rPr>
    </w:lvl>
    <w:lvl w:ilvl="7" w:tplc="041B0003" w:tentative="1">
      <w:start w:val="1"/>
      <w:numFmt w:val="bullet"/>
      <w:lvlText w:val="o"/>
      <w:lvlJc w:val="left"/>
      <w:pPr>
        <w:ind w:left="7740" w:hanging="360"/>
      </w:pPr>
      <w:rPr>
        <w:rFonts w:ascii="Courier New" w:hAnsi="Courier New" w:cs="Courier New" w:hint="default"/>
      </w:rPr>
    </w:lvl>
    <w:lvl w:ilvl="8" w:tplc="041B0005" w:tentative="1">
      <w:start w:val="1"/>
      <w:numFmt w:val="bullet"/>
      <w:lvlText w:val=""/>
      <w:lvlJc w:val="left"/>
      <w:pPr>
        <w:ind w:left="8460" w:hanging="360"/>
      </w:pPr>
      <w:rPr>
        <w:rFonts w:ascii="Wingdings" w:hAnsi="Wingdings" w:hint="default"/>
      </w:rPr>
    </w:lvl>
  </w:abstractNum>
  <w:abstractNum w:abstractNumId="20" w15:restartNumberingAfterBreak="0">
    <w:nsid w:val="7DC53560"/>
    <w:multiLevelType w:val="multilevel"/>
    <w:tmpl w:val="DB3622CA"/>
    <w:lvl w:ilvl="0">
      <w:start w:val="6"/>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num w:numId="1">
    <w:abstractNumId w:val="6"/>
  </w:num>
  <w:num w:numId="2">
    <w:abstractNumId w:val="2"/>
  </w:num>
  <w:num w:numId="3">
    <w:abstractNumId w:val="8"/>
  </w:num>
  <w:num w:numId="4">
    <w:abstractNumId w:val="11"/>
  </w:num>
  <w:num w:numId="5">
    <w:abstractNumId w:val="12"/>
  </w:num>
  <w:num w:numId="6">
    <w:abstractNumId w:val="4"/>
  </w:num>
  <w:num w:numId="7">
    <w:abstractNumId w:val="14"/>
  </w:num>
  <w:num w:numId="8">
    <w:abstractNumId w:val="5"/>
  </w:num>
  <w:num w:numId="9">
    <w:abstractNumId w:val="16"/>
  </w:num>
  <w:num w:numId="10">
    <w:abstractNumId w:val="19"/>
  </w:num>
  <w:num w:numId="11">
    <w:abstractNumId w:val="3"/>
  </w:num>
  <w:num w:numId="12">
    <w:abstractNumId w:val="9"/>
    <w:lvlOverride w:ilvl="0">
      <w:startOverride w:val="1"/>
    </w:lvlOverride>
  </w:num>
  <w:num w:numId="13">
    <w:abstractNumId w:val="2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
  </w:num>
  <w:num w:numId="18">
    <w:abstractNumId w:val="13"/>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46E"/>
    <w:rsid w:val="0001021C"/>
    <w:rsid w:val="00031C1C"/>
    <w:rsid w:val="00066015"/>
    <w:rsid w:val="00087358"/>
    <w:rsid w:val="00092D04"/>
    <w:rsid w:val="000B542B"/>
    <w:rsid w:val="000C5BE5"/>
    <w:rsid w:val="000C6A8C"/>
    <w:rsid w:val="000E56C0"/>
    <w:rsid w:val="000E5D31"/>
    <w:rsid w:val="000F61DC"/>
    <w:rsid w:val="001010C7"/>
    <w:rsid w:val="00127C68"/>
    <w:rsid w:val="00137652"/>
    <w:rsid w:val="001404AD"/>
    <w:rsid w:val="00140CF8"/>
    <w:rsid w:val="00150F31"/>
    <w:rsid w:val="00153B1D"/>
    <w:rsid w:val="0016294D"/>
    <w:rsid w:val="001765B0"/>
    <w:rsid w:val="00183AC2"/>
    <w:rsid w:val="001A0B97"/>
    <w:rsid w:val="001C7610"/>
    <w:rsid w:val="001E3C51"/>
    <w:rsid w:val="001F18D8"/>
    <w:rsid w:val="001F5769"/>
    <w:rsid w:val="00280C37"/>
    <w:rsid w:val="002816DA"/>
    <w:rsid w:val="002D3D8F"/>
    <w:rsid w:val="00321739"/>
    <w:rsid w:val="00324496"/>
    <w:rsid w:val="00325AB4"/>
    <w:rsid w:val="00327F58"/>
    <w:rsid w:val="003371B1"/>
    <w:rsid w:val="00355635"/>
    <w:rsid w:val="003727D6"/>
    <w:rsid w:val="003C3A1D"/>
    <w:rsid w:val="003D093F"/>
    <w:rsid w:val="003D32C5"/>
    <w:rsid w:val="003D544F"/>
    <w:rsid w:val="003F436E"/>
    <w:rsid w:val="00431B6E"/>
    <w:rsid w:val="00437446"/>
    <w:rsid w:val="004419FC"/>
    <w:rsid w:val="00452D64"/>
    <w:rsid w:val="0047360E"/>
    <w:rsid w:val="00492699"/>
    <w:rsid w:val="00497695"/>
    <w:rsid w:val="004A2043"/>
    <w:rsid w:val="004B3FF0"/>
    <w:rsid w:val="004E1540"/>
    <w:rsid w:val="00517045"/>
    <w:rsid w:val="00541A9A"/>
    <w:rsid w:val="005558DB"/>
    <w:rsid w:val="00574882"/>
    <w:rsid w:val="0058083F"/>
    <w:rsid w:val="005856E7"/>
    <w:rsid w:val="005A6A0B"/>
    <w:rsid w:val="005B0609"/>
    <w:rsid w:val="006172E7"/>
    <w:rsid w:val="00625AE1"/>
    <w:rsid w:val="00627C4E"/>
    <w:rsid w:val="00635A1B"/>
    <w:rsid w:val="006363B8"/>
    <w:rsid w:val="006369EA"/>
    <w:rsid w:val="00646E7C"/>
    <w:rsid w:val="00652C69"/>
    <w:rsid w:val="00665850"/>
    <w:rsid w:val="006A27B2"/>
    <w:rsid w:val="006B24BB"/>
    <w:rsid w:val="006B6E2D"/>
    <w:rsid w:val="006E132E"/>
    <w:rsid w:val="00712FC3"/>
    <w:rsid w:val="00721985"/>
    <w:rsid w:val="007239F8"/>
    <w:rsid w:val="0074244E"/>
    <w:rsid w:val="007446BF"/>
    <w:rsid w:val="007635DA"/>
    <w:rsid w:val="00766B09"/>
    <w:rsid w:val="007679DD"/>
    <w:rsid w:val="00796A68"/>
    <w:rsid w:val="007A25A4"/>
    <w:rsid w:val="007D546E"/>
    <w:rsid w:val="007E44B6"/>
    <w:rsid w:val="007E787F"/>
    <w:rsid w:val="008103E4"/>
    <w:rsid w:val="00853968"/>
    <w:rsid w:val="00871842"/>
    <w:rsid w:val="00881CCF"/>
    <w:rsid w:val="00893E27"/>
    <w:rsid w:val="008A399F"/>
    <w:rsid w:val="0090258F"/>
    <w:rsid w:val="00902A8A"/>
    <w:rsid w:val="009039CC"/>
    <w:rsid w:val="00926DB1"/>
    <w:rsid w:val="00937E13"/>
    <w:rsid w:val="0094554A"/>
    <w:rsid w:val="00962D5A"/>
    <w:rsid w:val="00980582"/>
    <w:rsid w:val="00987955"/>
    <w:rsid w:val="009B0C14"/>
    <w:rsid w:val="009B35C7"/>
    <w:rsid w:val="009D5FF6"/>
    <w:rsid w:val="00A02B7A"/>
    <w:rsid w:val="00A2078A"/>
    <w:rsid w:val="00A438D6"/>
    <w:rsid w:val="00A82BBF"/>
    <w:rsid w:val="00A85D2A"/>
    <w:rsid w:val="00A861FD"/>
    <w:rsid w:val="00A94DB1"/>
    <w:rsid w:val="00A94DD3"/>
    <w:rsid w:val="00A94EB7"/>
    <w:rsid w:val="00AC2A98"/>
    <w:rsid w:val="00AE4AD9"/>
    <w:rsid w:val="00B209B1"/>
    <w:rsid w:val="00B2220C"/>
    <w:rsid w:val="00B2671F"/>
    <w:rsid w:val="00B42612"/>
    <w:rsid w:val="00B46808"/>
    <w:rsid w:val="00B52426"/>
    <w:rsid w:val="00B53747"/>
    <w:rsid w:val="00BF135D"/>
    <w:rsid w:val="00BF2449"/>
    <w:rsid w:val="00BF61AF"/>
    <w:rsid w:val="00C23FC4"/>
    <w:rsid w:val="00C24856"/>
    <w:rsid w:val="00C27E61"/>
    <w:rsid w:val="00C319F2"/>
    <w:rsid w:val="00C35ECF"/>
    <w:rsid w:val="00C40E37"/>
    <w:rsid w:val="00C64267"/>
    <w:rsid w:val="00C6435D"/>
    <w:rsid w:val="00C87386"/>
    <w:rsid w:val="00C938EB"/>
    <w:rsid w:val="00CA79A3"/>
    <w:rsid w:val="00CB1765"/>
    <w:rsid w:val="00CE1B45"/>
    <w:rsid w:val="00CF477A"/>
    <w:rsid w:val="00D0413B"/>
    <w:rsid w:val="00D06499"/>
    <w:rsid w:val="00D30598"/>
    <w:rsid w:val="00D47986"/>
    <w:rsid w:val="00D56469"/>
    <w:rsid w:val="00D85DE1"/>
    <w:rsid w:val="00DC777F"/>
    <w:rsid w:val="00DE1DAE"/>
    <w:rsid w:val="00E54399"/>
    <w:rsid w:val="00E56976"/>
    <w:rsid w:val="00E66FC1"/>
    <w:rsid w:val="00E70391"/>
    <w:rsid w:val="00E71518"/>
    <w:rsid w:val="00EA1886"/>
    <w:rsid w:val="00EA6103"/>
    <w:rsid w:val="00EA75DC"/>
    <w:rsid w:val="00EB657C"/>
    <w:rsid w:val="00EE42F6"/>
    <w:rsid w:val="00F071D5"/>
    <w:rsid w:val="00F255DB"/>
    <w:rsid w:val="00F47704"/>
    <w:rsid w:val="00F479BF"/>
    <w:rsid w:val="00F57730"/>
    <w:rsid w:val="00F61037"/>
    <w:rsid w:val="00FA4194"/>
    <w:rsid w:val="00FC0362"/>
    <w:rsid w:val="00FC1F8D"/>
    <w:rsid w:val="00FE3A49"/>
    <w:rsid w:val="00FE4CF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EB357"/>
  <w15:chartTrackingRefBased/>
  <w15:docId w15:val="{06666E84-3B59-4A0A-BD17-C4FC38EDC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D546E"/>
    <w:pPr>
      <w:spacing w:after="0" w:line="240" w:lineRule="auto"/>
    </w:pPr>
    <w:rPr>
      <w:rFonts w:ascii="Times New Roman" w:eastAsia="Times New Roman" w:hAnsi="Times New Roman" w:cs="Times New Roman"/>
      <w:sz w:val="20"/>
      <w:szCs w:val="20"/>
    </w:rPr>
  </w:style>
  <w:style w:type="paragraph" w:styleId="Nadpis1">
    <w:name w:val="heading 1"/>
    <w:basedOn w:val="Normlny"/>
    <w:next w:val="Normlny"/>
    <w:link w:val="Nadpis1Char"/>
    <w:uiPriority w:val="9"/>
    <w:qFormat/>
    <w:rsid w:val="004419FC"/>
    <w:pPr>
      <w:keepNext/>
      <w:numPr>
        <w:numId w:val="15"/>
      </w:numPr>
      <w:spacing w:before="240" w:after="60"/>
      <w:outlineLvl w:val="0"/>
    </w:pPr>
    <w:rPr>
      <w:rFonts w:asciiTheme="majorHAnsi" w:eastAsiaTheme="majorEastAsia" w:hAnsiTheme="majorHAnsi" w:cstheme="majorBidi"/>
      <w:b/>
      <w:bCs/>
      <w:kern w:val="32"/>
      <w:sz w:val="32"/>
      <w:szCs w:val="32"/>
    </w:rPr>
  </w:style>
  <w:style w:type="paragraph" w:styleId="Nadpis2">
    <w:name w:val="heading 2"/>
    <w:basedOn w:val="Normlny"/>
    <w:next w:val="Normlny"/>
    <w:link w:val="Nadpis2Char"/>
    <w:uiPriority w:val="9"/>
    <w:semiHidden/>
    <w:unhideWhenUsed/>
    <w:qFormat/>
    <w:rsid w:val="004419FC"/>
    <w:pPr>
      <w:keepNext/>
      <w:numPr>
        <w:ilvl w:val="1"/>
        <w:numId w:val="15"/>
      </w:numPr>
      <w:spacing w:before="240" w:after="60"/>
      <w:outlineLvl w:val="1"/>
    </w:pPr>
    <w:rPr>
      <w:rFonts w:asciiTheme="majorHAnsi" w:eastAsiaTheme="majorEastAsia" w:hAnsiTheme="majorHAnsi" w:cstheme="majorBidi"/>
      <w:b/>
      <w:bCs/>
      <w:i/>
      <w:iCs/>
      <w:sz w:val="28"/>
      <w:szCs w:val="28"/>
    </w:rPr>
  </w:style>
  <w:style w:type="paragraph" w:styleId="Nadpis3">
    <w:name w:val="heading 3"/>
    <w:basedOn w:val="Normlny"/>
    <w:next w:val="Normlny"/>
    <w:link w:val="Nadpis3Char"/>
    <w:uiPriority w:val="9"/>
    <w:semiHidden/>
    <w:unhideWhenUsed/>
    <w:qFormat/>
    <w:rsid w:val="004419FC"/>
    <w:pPr>
      <w:keepNext/>
      <w:numPr>
        <w:ilvl w:val="2"/>
        <w:numId w:val="15"/>
      </w:numPr>
      <w:spacing w:before="240" w:after="60"/>
      <w:outlineLvl w:val="2"/>
    </w:pPr>
    <w:rPr>
      <w:rFonts w:asciiTheme="majorHAnsi" w:eastAsiaTheme="majorEastAsia" w:hAnsiTheme="majorHAnsi" w:cstheme="majorBidi"/>
      <w:b/>
      <w:bCs/>
      <w:sz w:val="26"/>
      <w:szCs w:val="26"/>
    </w:rPr>
  </w:style>
  <w:style w:type="paragraph" w:styleId="Nadpis4">
    <w:name w:val="heading 4"/>
    <w:basedOn w:val="Normlny"/>
    <w:next w:val="Normlny"/>
    <w:link w:val="Nadpis4Char"/>
    <w:uiPriority w:val="9"/>
    <w:semiHidden/>
    <w:unhideWhenUsed/>
    <w:qFormat/>
    <w:rsid w:val="004419FC"/>
    <w:pPr>
      <w:keepNext/>
      <w:numPr>
        <w:ilvl w:val="3"/>
        <w:numId w:val="15"/>
      </w:numPr>
      <w:spacing w:before="240" w:after="60"/>
      <w:outlineLvl w:val="3"/>
    </w:pPr>
    <w:rPr>
      <w:rFonts w:asciiTheme="minorHAnsi" w:eastAsiaTheme="minorEastAsia" w:hAnsiTheme="minorHAnsi" w:cstheme="minorBidi"/>
      <w:b/>
      <w:bCs/>
      <w:sz w:val="28"/>
      <w:szCs w:val="28"/>
    </w:rPr>
  </w:style>
  <w:style w:type="paragraph" w:styleId="Nadpis5">
    <w:name w:val="heading 5"/>
    <w:basedOn w:val="Normlny"/>
    <w:next w:val="Normlny"/>
    <w:link w:val="Nadpis5Char"/>
    <w:uiPriority w:val="9"/>
    <w:semiHidden/>
    <w:unhideWhenUsed/>
    <w:qFormat/>
    <w:rsid w:val="004419FC"/>
    <w:pPr>
      <w:numPr>
        <w:ilvl w:val="4"/>
        <w:numId w:val="15"/>
      </w:numPr>
      <w:spacing w:before="240" w:after="60"/>
      <w:outlineLvl w:val="4"/>
    </w:pPr>
    <w:rPr>
      <w:rFonts w:asciiTheme="minorHAnsi" w:eastAsiaTheme="minorEastAsia" w:hAnsiTheme="minorHAnsi" w:cstheme="minorBidi"/>
      <w:b/>
      <w:bCs/>
      <w:i/>
      <w:iCs/>
      <w:sz w:val="26"/>
      <w:szCs w:val="26"/>
    </w:rPr>
  </w:style>
  <w:style w:type="paragraph" w:styleId="Nadpis6">
    <w:name w:val="heading 6"/>
    <w:basedOn w:val="Normlny"/>
    <w:next w:val="Normlny"/>
    <w:link w:val="Nadpis6Char"/>
    <w:qFormat/>
    <w:rsid w:val="004419FC"/>
    <w:pPr>
      <w:numPr>
        <w:ilvl w:val="5"/>
        <w:numId w:val="15"/>
      </w:numPr>
      <w:spacing w:before="240" w:after="60"/>
      <w:outlineLvl w:val="5"/>
    </w:pPr>
    <w:rPr>
      <w:b/>
      <w:bCs/>
      <w:sz w:val="22"/>
      <w:szCs w:val="22"/>
    </w:rPr>
  </w:style>
  <w:style w:type="paragraph" w:styleId="Nadpis7">
    <w:name w:val="heading 7"/>
    <w:basedOn w:val="Normlny"/>
    <w:next w:val="Normlny"/>
    <w:link w:val="Nadpis7Char"/>
    <w:uiPriority w:val="9"/>
    <w:semiHidden/>
    <w:unhideWhenUsed/>
    <w:qFormat/>
    <w:rsid w:val="004419FC"/>
    <w:pPr>
      <w:numPr>
        <w:ilvl w:val="6"/>
        <w:numId w:val="15"/>
      </w:numPr>
      <w:spacing w:before="240" w:after="60"/>
      <w:outlineLvl w:val="6"/>
    </w:pPr>
    <w:rPr>
      <w:rFonts w:asciiTheme="minorHAnsi" w:eastAsiaTheme="minorEastAsia" w:hAnsiTheme="minorHAnsi" w:cstheme="minorBidi"/>
      <w:sz w:val="24"/>
      <w:szCs w:val="24"/>
    </w:rPr>
  </w:style>
  <w:style w:type="paragraph" w:styleId="Nadpis8">
    <w:name w:val="heading 8"/>
    <w:basedOn w:val="Normlny"/>
    <w:next w:val="Normlny"/>
    <w:link w:val="Nadpis8Char"/>
    <w:uiPriority w:val="9"/>
    <w:semiHidden/>
    <w:unhideWhenUsed/>
    <w:qFormat/>
    <w:rsid w:val="004419FC"/>
    <w:pPr>
      <w:numPr>
        <w:ilvl w:val="7"/>
        <w:numId w:val="15"/>
      </w:numPr>
      <w:spacing w:before="240" w:after="60"/>
      <w:outlineLvl w:val="7"/>
    </w:pPr>
    <w:rPr>
      <w:rFonts w:asciiTheme="minorHAnsi" w:eastAsiaTheme="minorEastAsia" w:hAnsiTheme="minorHAnsi" w:cstheme="minorBidi"/>
      <w:i/>
      <w:iCs/>
      <w:sz w:val="24"/>
      <w:szCs w:val="24"/>
    </w:rPr>
  </w:style>
  <w:style w:type="paragraph" w:styleId="Nadpis9">
    <w:name w:val="heading 9"/>
    <w:basedOn w:val="Normlny"/>
    <w:next w:val="Normlny"/>
    <w:link w:val="Nadpis9Char"/>
    <w:uiPriority w:val="9"/>
    <w:semiHidden/>
    <w:unhideWhenUsed/>
    <w:qFormat/>
    <w:rsid w:val="004419FC"/>
    <w:pPr>
      <w:numPr>
        <w:ilvl w:val="8"/>
        <w:numId w:val="15"/>
      </w:numPr>
      <w:spacing w:before="240" w:after="60"/>
      <w:outlineLvl w:val="8"/>
    </w:pPr>
    <w:rPr>
      <w:rFonts w:asciiTheme="majorHAnsi" w:eastAsiaTheme="majorEastAsia" w:hAnsiTheme="majorHAnsi" w:cstheme="majorBidi"/>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unhideWhenUsed/>
    <w:rsid w:val="007D546E"/>
    <w:pPr>
      <w:tabs>
        <w:tab w:val="center" w:pos="4703"/>
        <w:tab w:val="right" w:pos="9406"/>
      </w:tabs>
    </w:pPr>
  </w:style>
  <w:style w:type="character" w:customStyle="1" w:styleId="PtaChar">
    <w:name w:val="Päta Char"/>
    <w:basedOn w:val="Predvolenpsmoodseku"/>
    <w:link w:val="Pta"/>
    <w:uiPriority w:val="99"/>
    <w:rsid w:val="007D546E"/>
    <w:rPr>
      <w:rFonts w:ascii="Times New Roman" w:eastAsia="Times New Roman" w:hAnsi="Times New Roman" w:cs="Times New Roman"/>
      <w:sz w:val="20"/>
      <w:szCs w:val="20"/>
    </w:rPr>
  </w:style>
  <w:style w:type="paragraph" w:styleId="Nzov">
    <w:name w:val="Title"/>
    <w:basedOn w:val="Normlny"/>
    <w:next w:val="Normlny"/>
    <w:link w:val="NzovChar"/>
    <w:uiPriority w:val="10"/>
    <w:qFormat/>
    <w:rsid w:val="007D546E"/>
    <w:pPr>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7D546E"/>
    <w:rPr>
      <w:rFonts w:asciiTheme="majorHAnsi" w:eastAsiaTheme="majorEastAsia" w:hAnsiTheme="majorHAnsi" w:cstheme="majorBidi"/>
      <w:spacing w:val="-10"/>
      <w:kern w:val="28"/>
      <w:sz w:val="56"/>
      <w:szCs w:val="56"/>
    </w:rPr>
  </w:style>
  <w:style w:type="paragraph" w:styleId="Odsekzoznamu">
    <w:name w:val="List Paragraph"/>
    <w:aliases w:val="Bullet Number,lp1,lp11,List Paragraph11,Bullet 1,Use Case List Paragraph,Odsek zoznamu1,List Paragraph"/>
    <w:basedOn w:val="Normlny"/>
    <w:link w:val="OdsekzoznamuChar"/>
    <w:uiPriority w:val="34"/>
    <w:qFormat/>
    <w:rsid w:val="007D546E"/>
    <w:pPr>
      <w:ind w:left="720"/>
      <w:contextualSpacing/>
    </w:pPr>
  </w:style>
  <w:style w:type="character" w:customStyle="1" w:styleId="OdsekzoznamuChar">
    <w:name w:val="Odsek zoznamu Char"/>
    <w:aliases w:val="Bullet Number Char,lp1 Char,lp11 Char,List Paragraph11 Char,Bullet 1 Char,Use Case List Paragraph Char,Odsek zoznamu1 Char,List Paragraph Char"/>
    <w:basedOn w:val="Predvolenpsmoodseku"/>
    <w:link w:val="Odsekzoznamu"/>
    <w:uiPriority w:val="34"/>
    <w:qFormat/>
    <w:rsid w:val="007D546E"/>
    <w:rPr>
      <w:rFonts w:ascii="Times New Roman" w:eastAsia="Times New Roman" w:hAnsi="Times New Roman" w:cs="Times New Roman"/>
      <w:sz w:val="20"/>
      <w:szCs w:val="20"/>
    </w:rPr>
  </w:style>
  <w:style w:type="paragraph" w:customStyle="1" w:styleId="Style7">
    <w:name w:val="Style7"/>
    <w:basedOn w:val="Normlny"/>
    <w:uiPriority w:val="99"/>
    <w:rsid w:val="007D546E"/>
    <w:pPr>
      <w:widowControl w:val="0"/>
      <w:autoSpaceDE w:val="0"/>
      <w:autoSpaceDN w:val="0"/>
      <w:adjustRightInd w:val="0"/>
      <w:spacing w:line="240" w:lineRule="exact"/>
    </w:pPr>
    <w:rPr>
      <w:rFonts w:ascii="Tahoma" w:eastAsiaTheme="minorEastAsia" w:hAnsi="Tahoma" w:cs="Tahoma"/>
      <w:sz w:val="24"/>
      <w:szCs w:val="24"/>
      <w:lang w:eastAsia="sk-SK"/>
    </w:rPr>
  </w:style>
  <w:style w:type="paragraph" w:styleId="Hlavika">
    <w:name w:val="header"/>
    <w:basedOn w:val="Normlny"/>
    <w:link w:val="HlavikaChar"/>
    <w:uiPriority w:val="99"/>
    <w:unhideWhenUsed/>
    <w:rsid w:val="007D546E"/>
    <w:pPr>
      <w:tabs>
        <w:tab w:val="center" w:pos="4536"/>
        <w:tab w:val="right" w:pos="9072"/>
      </w:tabs>
    </w:pPr>
  </w:style>
  <w:style w:type="character" w:customStyle="1" w:styleId="HlavikaChar">
    <w:name w:val="Hlavička Char"/>
    <w:basedOn w:val="Predvolenpsmoodseku"/>
    <w:link w:val="Hlavika"/>
    <w:uiPriority w:val="99"/>
    <w:rsid w:val="007D546E"/>
    <w:rPr>
      <w:rFonts w:ascii="Times New Roman" w:eastAsia="Times New Roman" w:hAnsi="Times New Roman" w:cs="Times New Roman"/>
      <w:sz w:val="20"/>
      <w:szCs w:val="20"/>
    </w:rPr>
  </w:style>
  <w:style w:type="paragraph" w:customStyle="1" w:styleId="SPnadpis0">
    <w:name w:val="SP_nadpis0"/>
    <w:basedOn w:val="Normlny"/>
    <w:rsid w:val="00BF135D"/>
    <w:pPr>
      <w:autoSpaceDE w:val="0"/>
      <w:autoSpaceDN w:val="0"/>
      <w:spacing w:before="240"/>
      <w:jc w:val="right"/>
    </w:pPr>
    <w:rPr>
      <w:rFonts w:ascii="Arial" w:hAnsi="Arial" w:cs="Arial"/>
      <w:b/>
      <w:caps/>
      <w:color w:val="808080"/>
      <w:sz w:val="24"/>
      <w:szCs w:val="24"/>
      <w:lang w:eastAsia="cs-CZ"/>
    </w:rPr>
  </w:style>
  <w:style w:type="character" w:customStyle="1" w:styleId="Nadpis1Char">
    <w:name w:val="Nadpis 1 Char"/>
    <w:basedOn w:val="Predvolenpsmoodseku"/>
    <w:link w:val="Nadpis1"/>
    <w:uiPriority w:val="9"/>
    <w:rsid w:val="004419FC"/>
    <w:rPr>
      <w:rFonts w:asciiTheme="majorHAnsi" w:eastAsiaTheme="majorEastAsia" w:hAnsiTheme="majorHAnsi" w:cstheme="majorBidi"/>
      <w:b/>
      <w:bCs/>
      <w:kern w:val="32"/>
      <w:sz w:val="32"/>
      <w:szCs w:val="32"/>
    </w:rPr>
  </w:style>
  <w:style w:type="character" w:customStyle="1" w:styleId="Nadpis2Char">
    <w:name w:val="Nadpis 2 Char"/>
    <w:basedOn w:val="Predvolenpsmoodseku"/>
    <w:link w:val="Nadpis2"/>
    <w:uiPriority w:val="9"/>
    <w:semiHidden/>
    <w:rsid w:val="004419FC"/>
    <w:rPr>
      <w:rFonts w:asciiTheme="majorHAnsi" w:eastAsiaTheme="majorEastAsia" w:hAnsiTheme="majorHAnsi" w:cstheme="majorBidi"/>
      <w:b/>
      <w:bCs/>
      <w:i/>
      <w:iCs/>
      <w:sz w:val="28"/>
      <w:szCs w:val="28"/>
    </w:rPr>
  </w:style>
  <w:style w:type="character" w:customStyle="1" w:styleId="Nadpis3Char">
    <w:name w:val="Nadpis 3 Char"/>
    <w:basedOn w:val="Predvolenpsmoodseku"/>
    <w:link w:val="Nadpis3"/>
    <w:uiPriority w:val="9"/>
    <w:semiHidden/>
    <w:rsid w:val="004419FC"/>
    <w:rPr>
      <w:rFonts w:asciiTheme="majorHAnsi" w:eastAsiaTheme="majorEastAsia" w:hAnsiTheme="majorHAnsi" w:cstheme="majorBidi"/>
      <w:b/>
      <w:bCs/>
      <w:sz w:val="26"/>
      <w:szCs w:val="26"/>
    </w:rPr>
  </w:style>
  <w:style w:type="character" w:customStyle="1" w:styleId="Nadpis4Char">
    <w:name w:val="Nadpis 4 Char"/>
    <w:basedOn w:val="Predvolenpsmoodseku"/>
    <w:link w:val="Nadpis4"/>
    <w:uiPriority w:val="9"/>
    <w:semiHidden/>
    <w:rsid w:val="004419FC"/>
    <w:rPr>
      <w:rFonts w:eastAsiaTheme="minorEastAsia"/>
      <w:b/>
      <w:bCs/>
      <w:sz w:val="28"/>
      <w:szCs w:val="28"/>
    </w:rPr>
  </w:style>
  <w:style w:type="character" w:customStyle="1" w:styleId="Nadpis5Char">
    <w:name w:val="Nadpis 5 Char"/>
    <w:basedOn w:val="Predvolenpsmoodseku"/>
    <w:link w:val="Nadpis5"/>
    <w:uiPriority w:val="9"/>
    <w:semiHidden/>
    <w:rsid w:val="004419FC"/>
    <w:rPr>
      <w:rFonts w:eastAsiaTheme="minorEastAsia"/>
      <w:b/>
      <w:bCs/>
      <w:i/>
      <w:iCs/>
      <w:sz w:val="26"/>
      <w:szCs w:val="26"/>
    </w:rPr>
  </w:style>
  <w:style w:type="character" w:customStyle="1" w:styleId="Nadpis6Char">
    <w:name w:val="Nadpis 6 Char"/>
    <w:basedOn w:val="Predvolenpsmoodseku"/>
    <w:link w:val="Nadpis6"/>
    <w:rsid w:val="004419FC"/>
    <w:rPr>
      <w:rFonts w:ascii="Times New Roman" w:eastAsia="Times New Roman" w:hAnsi="Times New Roman" w:cs="Times New Roman"/>
      <w:b/>
      <w:bCs/>
    </w:rPr>
  </w:style>
  <w:style w:type="character" w:customStyle="1" w:styleId="Nadpis7Char">
    <w:name w:val="Nadpis 7 Char"/>
    <w:basedOn w:val="Predvolenpsmoodseku"/>
    <w:link w:val="Nadpis7"/>
    <w:uiPriority w:val="9"/>
    <w:semiHidden/>
    <w:rsid w:val="004419FC"/>
    <w:rPr>
      <w:rFonts w:eastAsiaTheme="minorEastAsia"/>
      <w:sz w:val="24"/>
      <w:szCs w:val="24"/>
    </w:rPr>
  </w:style>
  <w:style w:type="character" w:customStyle="1" w:styleId="Nadpis8Char">
    <w:name w:val="Nadpis 8 Char"/>
    <w:basedOn w:val="Predvolenpsmoodseku"/>
    <w:link w:val="Nadpis8"/>
    <w:uiPriority w:val="9"/>
    <w:semiHidden/>
    <w:rsid w:val="004419FC"/>
    <w:rPr>
      <w:rFonts w:eastAsiaTheme="minorEastAsia"/>
      <w:i/>
      <w:iCs/>
      <w:sz w:val="24"/>
      <w:szCs w:val="24"/>
    </w:rPr>
  </w:style>
  <w:style w:type="character" w:customStyle="1" w:styleId="Nadpis9Char">
    <w:name w:val="Nadpis 9 Char"/>
    <w:basedOn w:val="Predvolenpsmoodseku"/>
    <w:link w:val="Nadpis9"/>
    <w:uiPriority w:val="9"/>
    <w:semiHidden/>
    <w:rsid w:val="004419FC"/>
    <w:rPr>
      <w:rFonts w:asciiTheme="majorHAnsi" w:eastAsiaTheme="majorEastAsia" w:hAnsiTheme="majorHAnsi" w:cstheme="majorBidi"/>
    </w:rPr>
  </w:style>
  <w:style w:type="character" w:styleId="Odkaznakomentr">
    <w:name w:val="annotation reference"/>
    <w:basedOn w:val="Predvolenpsmoodseku"/>
    <w:uiPriority w:val="99"/>
    <w:semiHidden/>
    <w:unhideWhenUsed/>
    <w:qFormat/>
    <w:rsid w:val="004419FC"/>
    <w:rPr>
      <w:sz w:val="16"/>
      <w:szCs w:val="16"/>
    </w:rPr>
  </w:style>
  <w:style w:type="character" w:customStyle="1" w:styleId="ra">
    <w:name w:val="ra"/>
    <w:basedOn w:val="Predvolenpsmoodseku"/>
    <w:rsid w:val="004419FC"/>
  </w:style>
  <w:style w:type="paragraph" w:styleId="Textkomentra">
    <w:name w:val="annotation text"/>
    <w:basedOn w:val="Normlny"/>
    <w:link w:val="TextkomentraChar"/>
    <w:uiPriority w:val="99"/>
    <w:semiHidden/>
    <w:unhideWhenUsed/>
    <w:rsid w:val="00092D04"/>
  </w:style>
  <w:style w:type="character" w:customStyle="1" w:styleId="TextkomentraChar">
    <w:name w:val="Text komentára Char"/>
    <w:basedOn w:val="Predvolenpsmoodseku"/>
    <w:link w:val="Textkomentra"/>
    <w:uiPriority w:val="99"/>
    <w:semiHidden/>
    <w:rsid w:val="00092D04"/>
    <w:rPr>
      <w:rFonts w:ascii="Times New Roman" w:eastAsia="Times New Roman" w:hAnsi="Times New Roman" w:cs="Times New Roman"/>
      <w:sz w:val="20"/>
      <w:szCs w:val="20"/>
    </w:rPr>
  </w:style>
  <w:style w:type="paragraph" w:styleId="Predmetkomentra">
    <w:name w:val="annotation subject"/>
    <w:basedOn w:val="Textkomentra"/>
    <w:next w:val="Textkomentra"/>
    <w:link w:val="PredmetkomentraChar"/>
    <w:uiPriority w:val="99"/>
    <w:semiHidden/>
    <w:unhideWhenUsed/>
    <w:rsid w:val="00092D04"/>
    <w:rPr>
      <w:b/>
      <w:bCs/>
    </w:rPr>
  </w:style>
  <w:style w:type="character" w:customStyle="1" w:styleId="PredmetkomentraChar">
    <w:name w:val="Predmet komentára Char"/>
    <w:basedOn w:val="TextkomentraChar"/>
    <w:link w:val="Predmetkomentra"/>
    <w:uiPriority w:val="99"/>
    <w:semiHidden/>
    <w:rsid w:val="00092D04"/>
    <w:rPr>
      <w:rFonts w:ascii="Times New Roman" w:eastAsia="Times New Roman" w:hAnsi="Times New Roman" w:cs="Times New Roman"/>
      <w:b/>
      <w:bCs/>
      <w:sz w:val="20"/>
      <w:szCs w:val="20"/>
    </w:rPr>
  </w:style>
  <w:style w:type="paragraph" w:styleId="Textbubliny">
    <w:name w:val="Balloon Text"/>
    <w:basedOn w:val="Normlny"/>
    <w:link w:val="TextbublinyChar"/>
    <w:uiPriority w:val="99"/>
    <w:semiHidden/>
    <w:unhideWhenUsed/>
    <w:rsid w:val="00092D04"/>
    <w:rPr>
      <w:rFonts w:ascii="Segoe UI" w:hAnsi="Segoe UI" w:cs="Segoe UI"/>
      <w:sz w:val="18"/>
      <w:szCs w:val="18"/>
    </w:rPr>
  </w:style>
  <w:style w:type="character" w:customStyle="1" w:styleId="TextbublinyChar">
    <w:name w:val="Text bubliny Char"/>
    <w:basedOn w:val="Predvolenpsmoodseku"/>
    <w:link w:val="Textbubliny"/>
    <w:uiPriority w:val="99"/>
    <w:semiHidden/>
    <w:rsid w:val="00092D04"/>
    <w:rPr>
      <w:rFonts w:ascii="Segoe UI" w:eastAsia="Times New Roman" w:hAnsi="Segoe UI" w:cs="Segoe UI"/>
      <w:sz w:val="18"/>
      <w:szCs w:val="18"/>
    </w:rPr>
  </w:style>
  <w:style w:type="paragraph" w:styleId="Textpoznmkypodiarou">
    <w:name w:val="footnote text"/>
    <w:basedOn w:val="Normlny"/>
    <w:link w:val="TextpoznmkypodiarouChar"/>
    <w:rsid w:val="000F61DC"/>
    <w:rPr>
      <w:lang w:eastAsia="cs-CZ"/>
    </w:rPr>
  </w:style>
  <w:style w:type="character" w:customStyle="1" w:styleId="TextpoznmkypodiarouChar">
    <w:name w:val="Text poznámky pod čiarou Char"/>
    <w:basedOn w:val="Predvolenpsmoodseku"/>
    <w:link w:val="Textpoznmkypodiarou"/>
    <w:rsid w:val="000F61DC"/>
    <w:rPr>
      <w:rFonts w:ascii="Times New Roman" w:eastAsia="Times New Roman" w:hAnsi="Times New Roman" w:cs="Times New Roman"/>
      <w:sz w:val="20"/>
      <w:szCs w:val="20"/>
      <w:lang w:eastAsia="cs-CZ"/>
    </w:rPr>
  </w:style>
  <w:style w:type="character" w:styleId="Odkaznapoznmkupodiarou">
    <w:name w:val="footnote reference"/>
    <w:rsid w:val="000F61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55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3897</Words>
  <Characters>22217</Characters>
  <DocSecurity>0</DocSecurity>
  <Lines>185</Lines>
  <Paragraphs>52</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26062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2021-10-28T08:20:00Z</dcterms:created>
  <dcterms:modified xsi:type="dcterms:W3CDTF">2021-10-28T08:39:00Z</dcterms:modified>
</cp:coreProperties>
</file>